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8FB3" w14:textId="77777777" w:rsidR="00313427" w:rsidRPr="009216F6" w:rsidRDefault="00313427" w:rsidP="00313427">
      <w:pPr>
        <w:jc w:val="center"/>
        <w:rPr>
          <w:rFonts w:ascii="Georgia" w:hAnsi="Georgia"/>
          <w:color w:val="404040"/>
          <w:sz w:val="28"/>
          <w:szCs w:val="28"/>
        </w:rPr>
      </w:pPr>
    </w:p>
    <w:p w14:paraId="7BE5850A" w14:textId="49723A79" w:rsidR="00313427" w:rsidRPr="00575939" w:rsidRDefault="00313427" w:rsidP="00313427">
      <w:pPr>
        <w:jc w:val="center"/>
        <w:rPr>
          <w:rFonts w:ascii="Georgia" w:hAnsi="Georgia"/>
          <w:b/>
          <w:bCs/>
          <w:color w:val="404040"/>
          <w:szCs w:val="24"/>
        </w:rPr>
      </w:pPr>
      <w:r>
        <w:rPr>
          <w:rFonts w:ascii="Georgia" w:hAnsi="Georgia"/>
          <w:b/>
          <w:bCs/>
          <w:color w:val="404040"/>
          <w:szCs w:val="24"/>
        </w:rPr>
        <w:t xml:space="preserve">TAUX D’INDEMNITES JOURNALIERES </w:t>
      </w:r>
      <w:r w:rsidR="00D1445D">
        <w:rPr>
          <w:rFonts w:ascii="Georgia" w:hAnsi="Georgia"/>
          <w:b/>
          <w:bCs/>
          <w:color w:val="404040"/>
          <w:szCs w:val="24"/>
        </w:rPr>
        <w:t>APPLICABLES</w:t>
      </w:r>
      <w:r w:rsidR="00E81978">
        <w:rPr>
          <w:rFonts w:ascii="Georgia" w:hAnsi="Georgia"/>
          <w:b/>
          <w:bCs/>
          <w:color w:val="404040"/>
          <w:szCs w:val="24"/>
        </w:rPr>
        <w:t xml:space="preserve"> A KINSHASA</w:t>
      </w:r>
      <w:r w:rsidR="00D1445D">
        <w:rPr>
          <w:rFonts w:ascii="Georgia" w:hAnsi="Georgia"/>
          <w:b/>
          <w:bCs/>
          <w:color w:val="404040"/>
          <w:szCs w:val="24"/>
        </w:rPr>
        <w:t xml:space="preserve"> </w:t>
      </w:r>
      <w:r w:rsidR="00D1445D" w:rsidRPr="00313427">
        <w:rPr>
          <w:b/>
          <w:bCs/>
        </w:rPr>
        <w:t>(Plafonds)</w:t>
      </w:r>
    </w:p>
    <w:p w14:paraId="2F2DC79F" w14:textId="77777777" w:rsidR="00313427" w:rsidRPr="00575939" w:rsidRDefault="00313427" w:rsidP="00313427">
      <w:pPr>
        <w:rPr>
          <w:rFonts w:ascii="Georgia" w:hAnsi="Georgia"/>
          <w:b/>
          <w:bCs/>
          <w:color w:val="404040"/>
          <w:sz w:val="18"/>
          <w:szCs w:val="18"/>
        </w:rPr>
      </w:pPr>
    </w:p>
    <w:p w14:paraId="0A4FE353" w14:textId="77777777" w:rsidR="00313427" w:rsidRPr="00694828" w:rsidRDefault="00313427" w:rsidP="00313427">
      <w:pPr>
        <w:rPr>
          <w:rFonts w:ascii="Georgia" w:hAnsi="Georgia"/>
          <w:color w:val="404040"/>
          <w:sz w:val="20"/>
        </w:rPr>
      </w:pPr>
    </w:p>
    <w:tbl>
      <w:tblPr>
        <w:tblW w:w="892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551"/>
        <w:gridCol w:w="2126"/>
        <w:gridCol w:w="2694"/>
      </w:tblGrid>
      <w:tr w:rsidR="00313427" w:rsidRPr="00313427" w14:paraId="62BA3288" w14:textId="77777777" w:rsidTr="00461AFD">
        <w:trPr>
          <w:trHeight w:val="300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71032" w14:textId="77777777" w:rsidR="00313427" w:rsidRPr="00313427" w:rsidRDefault="00313427" w:rsidP="00313427">
            <w:r w:rsidRPr="00313427"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53079" w14:textId="52E559AA" w:rsidR="00313427" w:rsidRPr="00313427" w:rsidRDefault="00313427" w:rsidP="00313427">
            <w:pPr>
              <w:rPr>
                <w:b/>
                <w:bCs/>
              </w:rPr>
            </w:pPr>
            <w:r w:rsidRPr="00313427">
              <w:rPr>
                <w:b/>
                <w:bCs/>
              </w:rPr>
              <w:t xml:space="preserve">Hôtel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1516C" w14:textId="77777777" w:rsidR="00313427" w:rsidRPr="00313427" w:rsidRDefault="00313427" w:rsidP="00313427">
            <w:pPr>
              <w:rPr>
                <w:b/>
                <w:bCs/>
              </w:rPr>
            </w:pPr>
            <w:r w:rsidRPr="00313427">
              <w:rPr>
                <w:b/>
                <w:bCs/>
              </w:rPr>
              <w:t xml:space="preserve">Perdiem 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D704E" w14:textId="3E3E8E18" w:rsidR="00313427" w:rsidRPr="00313427" w:rsidRDefault="00313427" w:rsidP="00313427">
            <w:pPr>
              <w:rPr>
                <w:b/>
                <w:bCs/>
              </w:rPr>
            </w:pPr>
            <w:r w:rsidRPr="00313427">
              <w:rPr>
                <w:b/>
                <w:bCs/>
              </w:rPr>
              <w:t>Total</w:t>
            </w:r>
            <w:r>
              <w:rPr>
                <w:b/>
                <w:bCs/>
              </w:rPr>
              <w:t>/Jour</w:t>
            </w:r>
          </w:p>
        </w:tc>
      </w:tr>
      <w:tr w:rsidR="00313427" w:rsidRPr="00313427" w14:paraId="25543449" w14:textId="77777777" w:rsidTr="00461AFD">
        <w:trPr>
          <w:trHeight w:val="300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16F37" w14:textId="50809146" w:rsidR="00313427" w:rsidRPr="00313427" w:rsidRDefault="00E81978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Kinshasa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4425C" w14:textId="4813367D" w:rsidR="00313427" w:rsidRPr="00313427" w:rsidRDefault="00313427" w:rsidP="00313427">
            <w:pPr>
              <w:jc w:val="center"/>
            </w:pPr>
            <w:r w:rsidRPr="00313427">
              <w:t>$       10</w:t>
            </w:r>
            <w:r w:rsidR="00960739">
              <w:t>5</w:t>
            </w:r>
            <w:r w:rsidRPr="00313427"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F291CB" w14:textId="019262DF" w:rsidR="00313427" w:rsidRPr="00313427" w:rsidRDefault="00313427" w:rsidP="00313427">
            <w:pPr>
              <w:jc w:val="center"/>
            </w:pPr>
            <w:r w:rsidRPr="00313427">
              <w:t>$          45,00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018CD" w14:textId="5E5722CC" w:rsidR="00313427" w:rsidRPr="00313427" w:rsidRDefault="00313427" w:rsidP="00313427">
            <w:pPr>
              <w:jc w:val="center"/>
            </w:pPr>
            <w:r w:rsidRPr="00313427">
              <w:t>$       1</w:t>
            </w:r>
            <w:r w:rsidR="00960739">
              <w:t>50</w:t>
            </w:r>
            <w:r w:rsidRPr="00313427">
              <w:t>,00</w:t>
            </w:r>
          </w:p>
        </w:tc>
      </w:tr>
    </w:tbl>
    <w:p w14:paraId="0A393354" w14:textId="77777777" w:rsidR="00313427" w:rsidRDefault="00313427"/>
    <w:sectPr w:rsidR="00313427" w:rsidSect="00E54D9D">
      <w:headerReference w:type="default" r:id="rId6"/>
      <w:pgSz w:w="11906" w:h="16838"/>
      <w:pgMar w:top="1194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A2F3" w14:textId="77777777" w:rsidR="00C664BC" w:rsidRDefault="00C664BC">
      <w:r>
        <w:separator/>
      </w:r>
    </w:p>
  </w:endnote>
  <w:endnote w:type="continuationSeparator" w:id="0">
    <w:p w14:paraId="028D6E9D" w14:textId="77777777" w:rsidR="00C664BC" w:rsidRDefault="00C6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E53D" w14:textId="77777777" w:rsidR="00C664BC" w:rsidRDefault="00C664BC">
      <w:r>
        <w:separator/>
      </w:r>
    </w:p>
  </w:footnote>
  <w:footnote w:type="continuationSeparator" w:id="0">
    <w:p w14:paraId="6DC16859" w14:textId="77777777" w:rsidR="00C664BC" w:rsidRDefault="00C6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34F8" w14:textId="77777777" w:rsidR="00491C6A" w:rsidRDefault="00313427" w:rsidP="00E54D9D">
    <w:pPr>
      <w:pStyle w:val="En-tte"/>
      <w:ind w:left="-284"/>
    </w:pPr>
    <w:r>
      <w:rPr>
        <w:noProof/>
        <w:lang w:val="fr-BE" w:eastAsia="fr-BE"/>
      </w:rPr>
      <w:drawing>
        <wp:inline distT="0" distB="0" distL="0" distR="0" wp14:anchorId="5362B259" wp14:editId="0C60E497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abel_Log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3E4A3" w14:textId="77777777" w:rsidR="00491C6A" w:rsidRDefault="00B00EAA">
    <w:pPr>
      <w:pStyle w:val="En-tte"/>
    </w:pPr>
  </w:p>
  <w:p w14:paraId="02F71331" w14:textId="77777777" w:rsidR="00960A85" w:rsidRPr="002C6FCF" w:rsidRDefault="00B00EAA">
    <w:pPr>
      <w:pStyle w:val="En-tte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27"/>
    <w:rsid w:val="00313427"/>
    <w:rsid w:val="00461AFD"/>
    <w:rsid w:val="005B3C2A"/>
    <w:rsid w:val="0083404F"/>
    <w:rsid w:val="00960739"/>
    <w:rsid w:val="00B00EAA"/>
    <w:rsid w:val="00C664BC"/>
    <w:rsid w:val="00D1445D"/>
    <w:rsid w:val="00E81978"/>
    <w:rsid w:val="00F6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FE1"/>
  <w15:chartTrackingRefBased/>
  <w15:docId w15:val="{1382C15B-4F16-4F55-866E-49FDEA32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134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342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rsid w:val="00313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MBONEKUBE, Willem</dc:creator>
  <cp:keywords/>
  <dc:description/>
  <cp:lastModifiedBy>MBONEKUBE, Willem</cp:lastModifiedBy>
  <cp:revision>2</cp:revision>
  <dcterms:created xsi:type="dcterms:W3CDTF">2023-02-15T07:52:00Z</dcterms:created>
  <dcterms:modified xsi:type="dcterms:W3CDTF">2023-02-15T07:52:00Z</dcterms:modified>
</cp:coreProperties>
</file>