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09C1A70F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09C1A70F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09C1A70F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09C1A70F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09C1A70F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09C1A70F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09C1A70F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09C1A70F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09C1A70F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09C1A70F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09C1A70F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09C1A70F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09C1A70F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en-GB"/>
              </w:rPr>
            </w:pPr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N° TVA</w:t>
            </w:r>
            <w:bookmarkStart w:name="_GoBack" w:id="0"/>
            <w:bookmarkEnd w:id="0"/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 xml:space="preserve"> </w:t>
            </w:r>
            <w:r w:rsidRPr="09C1A70F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en-GB"/>
              </w:rPr>
              <w:footnoteReference w:id="2"/>
            </w:r>
            <w:r w:rsidRPr="09C1A70F" w:rsidR="00B32BEE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 :</w:t>
            </w:r>
          </w:p>
        </w:tc>
      </w:tr>
      <w:tr w:rsidRPr="00F67A85" w:rsidR="00A70A77" w:rsidTr="09C1A70F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09C1A70F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09C1A70F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09C1A70F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09C1A70F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_dlc_DocId xmlns="508ba6eb-9e09-4fd5-92f2-2d9921329f2d">BELENABEL-48159048-65300</_dlc_DocId>
    <_dlc_DocIdUrl xmlns="508ba6eb-9e09-4fd5-92f2-2d9921329f2d">
      <Url>https://enabelbe.sharepoint.com/sites/BEL/_layouts/15/DocIdRedir.aspx?ID=BELENABEL-48159048-65300</Url>
      <Description>BELENABEL-48159048-65300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BEL23010-10001</TermName>
          <TermId xmlns="http://schemas.microsoft.com/office/infopath/2007/PartnerControls">0b3e3872-81bf-4fa4-a055-920d396ce336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239E90-CC50-424D-B7A7-6438B41F323A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MAYAUX, Jules</cp:lastModifiedBy>
  <cp:revision>21</cp:revision>
  <cp:lastPrinted>2015-07-16T07:51:00Z</cp:lastPrinted>
  <dcterms:created xsi:type="dcterms:W3CDTF">2015-02-20T12:14:00Z</dcterms:created>
  <dcterms:modified xsi:type="dcterms:W3CDTF">2025-06-02T12:35:51Z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f5c4599e-a4a7-48d4-a0c2-e891af5913dd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1816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True</vt:lpwstr>
  </property>
</Properties>
</file>