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w:t>
      </w:r>
      <w:proofErr w:type="gramStart"/>
      <w:r w:rsidRPr="00693B22">
        <w:rPr>
          <w:rFonts w:ascii="Georgia" w:hAnsi="Georgia" w:cs="Arial"/>
          <w:i/>
          <w:color w:val="404040"/>
          <w:sz w:val="20"/>
        </w:rPr>
        <w:t>standard:</w:t>
      </w:r>
      <w:proofErr w:type="gramEnd"/>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w:t>
      </w:r>
      <w:proofErr w:type="gramStart"/>
      <w:r w:rsidRPr="00693B22">
        <w:rPr>
          <w:rFonts w:ascii="Georgia" w:hAnsi="Georgia" w:cs="Arial"/>
          <w:b w:val="0"/>
          <w:color w:val="404040"/>
          <w:sz w:val="20"/>
        </w:rPr>
        <w:t>entre</w:t>
      </w:r>
      <w:proofErr w:type="gramEnd"/>
      <w:r w:rsidRPr="00693B22">
        <w:rPr>
          <w:rFonts w:ascii="Georgia" w:hAnsi="Georgia" w:cs="Arial"/>
          <w:b w:val="0"/>
          <w:color w:val="404040"/>
          <w:sz w:val="20"/>
        </w:rPr>
        <w:t xml:space="preserve"> </w:t>
      </w:r>
      <w:proofErr w:type="gramStart"/>
      <w:r w:rsidRPr="00693B22">
        <w:rPr>
          <w:rFonts w:ascii="Georgia" w:hAnsi="Georgia" w:cs="Arial"/>
          <w:b w:val="0"/>
          <w:color w:val="404040"/>
          <w:sz w:val="20"/>
        </w:rPr>
        <w:t>[ ]</w:t>
      </w:r>
      <w:proofErr w:type="gramEnd"/>
      <w:r w:rsidRPr="00693B22">
        <w:rPr>
          <w:rFonts w:ascii="Georgia" w:hAnsi="Georgia" w:cs="Arial"/>
          <w:b w:val="0"/>
          <w:color w:val="404040"/>
          <w:sz w:val="20"/>
        </w:rPr>
        <w:t xml:space="preserve">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proofErr w:type="gramStart"/>
      <w:r w:rsidR="003F62D9" w:rsidRPr="00693B22">
        <w:rPr>
          <w:rFonts w:ascii="Georgia" w:hAnsi="Georgia" w:cs="Arial"/>
          <w:b w:val="0"/>
          <w:color w:val="404040"/>
          <w:sz w:val="20"/>
        </w:rPr>
        <w:t>.</w:t>
      </w:r>
      <w:r w:rsidR="003F62D9" w:rsidRPr="00693B22">
        <w:rPr>
          <w:rFonts w:ascii="Georgia" w:hAnsi="Georgia" w:cs="Arial"/>
          <w:color w:val="404040"/>
          <w:sz w:val="20"/>
        </w:rPr>
        <w:t xml:space="preserve"> ]</w:t>
      </w:r>
      <w:proofErr w:type="gramEnd"/>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D651DE">
      <w:pPr>
        <w:pStyle w:val="TM2"/>
        <w:rPr>
          <w:rFonts w:ascii="Calibri" w:hAnsi="Calibri"/>
          <w:b w:val="0"/>
          <w:bCs w:val="0"/>
          <w:smallCaps w:val="0"/>
          <w:snapToGrid/>
          <w:lang w:val="fr-BE" w:eastAsia="fr-BE"/>
        </w:rPr>
      </w:pPr>
      <w:hyperlink w:anchor="_Toc66459560" w:history="1">
        <w:r w:rsidRPr="009727EE">
          <w:rPr>
            <w:rStyle w:val="Lienhypertexte"/>
            <w:rFonts w:ascii="Arial" w:hAnsi="Arial"/>
          </w:rPr>
          <w:t>1.1</w:t>
        </w:r>
        <w:r w:rsidRPr="00D651DE">
          <w:rPr>
            <w:rFonts w:ascii="Calibri" w:hAnsi="Calibri"/>
            <w:b w:val="0"/>
            <w:bCs w:val="0"/>
            <w:smallCaps w:val="0"/>
            <w:snapToGrid/>
            <w:lang w:val="fr-BE" w:eastAsia="fr-BE"/>
          </w:rPr>
          <w:tab/>
        </w:r>
        <w:r w:rsidRPr="009727EE">
          <w:rPr>
            <w:rStyle w:val="Lienhypertexte"/>
          </w:rPr>
          <w:t>Résumé de l'action</w:t>
        </w:r>
        <w:r>
          <w:rPr>
            <w:webHidden/>
          </w:rPr>
          <w:tab/>
        </w:r>
        <w:r>
          <w:rPr>
            <w:webHidden/>
          </w:rPr>
          <w:fldChar w:fldCharType="begin"/>
        </w:r>
        <w:r>
          <w:rPr>
            <w:webHidden/>
          </w:rPr>
          <w:instrText xml:space="preserve"> PAGEREF _Toc66459560 \h </w:instrText>
        </w:r>
        <w:r>
          <w:rPr>
            <w:webHidden/>
          </w:rPr>
        </w:r>
        <w:r>
          <w:rPr>
            <w:webHidden/>
          </w:rPr>
          <w:fldChar w:fldCharType="separate"/>
        </w:r>
        <w:r>
          <w:rPr>
            <w:webHidden/>
          </w:rPr>
          <w:t>7</w:t>
        </w:r>
        <w:r>
          <w:rPr>
            <w:webHidden/>
          </w:rPr>
          <w:fldChar w:fldCharType="end"/>
        </w:r>
      </w:hyperlink>
    </w:p>
    <w:p w14:paraId="7CD8A2EF" w14:textId="77777777" w:rsidR="00D651DE" w:rsidRPr="00D651DE" w:rsidRDefault="00D651DE">
      <w:pPr>
        <w:pStyle w:val="TM2"/>
        <w:rPr>
          <w:rFonts w:ascii="Calibri" w:hAnsi="Calibri"/>
          <w:b w:val="0"/>
          <w:bCs w:val="0"/>
          <w:smallCaps w:val="0"/>
          <w:snapToGrid/>
          <w:lang w:val="fr-BE" w:eastAsia="fr-BE"/>
        </w:rPr>
      </w:pPr>
      <w:hyperlink w:anchor="_Toc66459561" w:history="1">
        <w:r w:rsidRPr="009727EE">
          <w:rPr>
            <w:rStyle w:val="Lienhypertexte"/>
            <w:rFonts w:ascii="Arial" w:hAnsi="Arial"/>
          </w:rPr>
          <w:t>1.2</w:t>
        </w:r>
        <w:r w:rsidRPr="00D651DE">
          <w:rPr>
            <w:rFonts w:ascii="Calibri" w:hAnsi="Calibri"/>
            <w:b w:val="0"/>
            <w:bCs w:val="0"/>
            <w:smallCaps w:val="0"/>
            <w:snapToGrid/>
            <w:lang w:val="fr-BE" w:eastAsia="fr-BE"/>
          </w:rPr>
          <w:tab/>
        </w:r>
        <w:r w:rsidRPr="009727EE">
          <w:rPr>
            <w:rStyle w:val="Lienhypertexte"/>
          </w:rPr>
          <w:t>Description de l'action (max. 1 page)</w:t>
        </w:r>
        <w:r>
          <w:rPr>
            <w:webHidden/>
          </w:rPr>
          <w:tab/>
        </w:r>
        <w:r>
          <w:rPr>
            <w:webHidden/>
          </w:rPr>
          <w:fldChar w:fldCharType="begin"/>
        </w:r>
        <w:r>
          <w:rPr>
            <w:webHidden/>
          </w:rPr>
          <w:instrText xml:space="preserve"> PAGEREF _Toc66459561 \h </w:instrText>
        </w:r>
        <w:r>
          <w:rPr>
            <w:webHidden/>
          </w:rPr>
        </w:r>
        <w:r>
          <w:rPr>
            <w:webHidden/>
          </w:rPr>
          <w:fldChar w:fldCharType="separate"/>
        </w:r>
        <w:r>
          <w:rPr>
            <w:webHidden/>
          </w:rPr>
          <w:t>7</w:t>
        </w:r>
        <w:r>
          <w:rPr>
            <w:webHidden/>
          </w:rPr>
          <w:fldChar w:fldCharType="end"/>
        </w:r>
      </w:hyperlink>
    </w:p>
    <w:p w14:paraId="1DEFAC87" w14:textId="77777777" w:rsidR="00D651DE" w:rsidRPr="00D651DE" w:rsidRDefault="00D651DE">
      <w:pPr>
        <w:pStyle w:val="TM2"/>
        <w:rPr>
          <w:rFonts w:ascii="Calibri" w:hAnsi="Calibri"/>
          <w:b w:val="0"/>
          <w:bCs w:val="0"/>
          <w:smallCaps w:val="0"/>
          <w:snapToGrid/>
          <w:lang w:val="fr-BE" w:eastAsia="fr-BE"/>
        </w:rPr>
      </w:pPr>
      <w:hyperlink w:anchor="_Toc66459562" w:history="1">
        <w:r w:rsidRPr="009727EE">
          <w:rPr>
            <w:rStyle w:val="Lienhypertexte"/>
            <w:rFonts w:ascii="Arial" w:hAnsi="Arial"/>
          </w:rPr>
          <w:t>1.3</w:t>
        </w:r>
        <w:r w:rsidRPr="00D651DE">
          <w:rPr>
            <w:rFonts w:ascii="Calibri" w:hAnsi="Calibri"/>
            <w:b w:val="0"/>
            <w:bCs w:val="0"/>
            <w:smallCaps w:val="0"/>
            <w:snapToGrid/>
            <w:lang w:val="fr-BE" w:eastAsia="fr-BE"/>
          </w:rPr>
          <w:tab/>
        </w:r>
        <w:r w:rsidRPr="009727EE">
          <w:rPr>
            <w:rStyle w:val="Lienhypertexte"/>
          </w:rPr>
          <w:t>Pertinence de l'action (max. 3 pages)</w:t>
        </w:r>
        <w:r>
          <w:rPr>
            <w:webHidden/>
          </w:rPr>
          <w:tab/>
        </w:r>
        <w:r>
          <w:rPr>
            <w:webHidden/>
          </w:rPr>
          <w:fldChar w:fldCharType="begin"/>
        </w:r>
        <w:r>
          <w:rPr>
            <w:webHidden/>
          </w:rPr>
          <w:instrText xml:space="preserve"> PAGEREF _Toc66459562 \h </w:instrText>
        </w:r>
        <w:r>
          <w:rPr>
            <w:webHidden/>
          </w:rPr>
        </w:r>
        <w:r>
          <w:rPr>
            <w:webHidden/>
          </w:rPr>
          <w:fldChar w:fldCharType="separate"/>
        </w:r>
        <w:r>
          <w:rPr>
            <w:webHidden/>
          </w:rPr>
          <w:t>8</w:t>
        </w:r>
        <w:r>
          <w:rPr>
            <w:webHidden/>
          </w:rPr>
          <w:fldChar w:fldCharType="end"/>
        </w:r>
      </w:hyperlink>
    </w:p>
    <w:p w14:paraId="0EBA7AB5" w14:textId="77777777" w:rsidR="00D651DE" w:rsidRPr="00D651DE" w:rsidRDefault="00D651DE">
      <w:pPr>
        <w:pStyle w:val="TM3"/>
        <w:rPr>
          <w:rFonts w:ascii="Calibri" w:hAnsi="Calibri"/>
          <w:smallCaps w:val="0"/>
          <w:snapToGrid/>
          <w:sz w:val="22"/>
          <w:szCs w:val="22"/>
          <w:lang w:val="fr-BE" w:eastAsia="fr-BE"/>
        </w:rPr>
      </w:pPr>
      <w:hyperlink w:anchor="_Toc66459563" w:history="1">
        <w:r w:rsidRPr="009727EE">
          <w:rPr>
            <w:rStyle w:val="Lienhypertexte"/>
          </w:rPr>
          <w:t>1.3.1</w:t>
        </w:r>
        <w:r w:rsidRPr="00D651DE">
          <w:rPr>
            <w:rFonts w:ascii="Calibri" w:hAnsi="Calibri"/>
            <w:smallCaps w:val="0"/>
            <w:snapToGrid/>
            <w:sz w:val="22"/>
            <w:szCs w:val="22"/>
            <w:lang w:val="fr-BE" w:eastAsia="fr-BE"/>
          </w:rPr>
          <w:tab/>
        </w:r>
        <w:r w:rsidRPr="009727E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_Toc66459563 \h </w:instrText>
        </w:r>
        <w:r>
          <w:rPr>
            <w:webHidden/>
          </w:rPr>
        </w:r>
        <w:r>
          <w:rPr>
            <w:webHidden/>
          </w:rPr>
          <w:fldChar w:fldCharType="separate"/>
        </w:r>
        <w:r>
          <w:rPr>
            <w:webHidden/>
          </w:rPr>
          <w:t>8</w:t>
        </w:r>
        <w:r>
          <w:rPr>
            <w:webHidden/>
          </w:rPr>
          <w:fldChar w:fldCharType="end"/>
        </w:r>
      </w:hyperlink>
    </w:p>
    <w:p w14:paraId="2302260E" w14:textId="77777777" w:rsidR="00D651DE" w:rsidRPr="00D651DE" w:rsidRDefault="00D651DE">
      <w:pPr>
        <w:pStyle w:val="TM3"/>
        <w:rPr>
          <w:rFonts w:ascii="Calibri" w:hAnsi="Calibri"/>
          <w:smallCaps w:val="0"/>
          <w:snapToGrid/>
          <w:sz w:val="22"/>
          <w:szCs w:val="22"/>
          <w:lang w:val="fr-BE" w:eastAsia="fr-BE"/>
        </w:rPr>
      </w:pPr>
      <w:hyperlink w:anchor="_Toc66459564" w:history="1">
        <w:r w:rsidRPr="009727EE">
          <w:rPr>
            <w:rStyle w:val="Lienhypertexte"/>
          </w:rPr>
          <w:t>1.3.2</w:t>
        </w:r>
        <w:r w:rsidRPr="00D651DE">
          <w:rPr>
            <w:rFonts w:ascii="Calibri" w:hAnsi="Calibri"/>
            <w:smallCaps w:val="0"/>
            <w:snapToGrid/>
            <w:sz w:val="22"/>
            <w:szCs w:val="22"/>
            <w:lang w:val="fr-BE" w:eastAsia="fr-BE"/>
          </w:rPr>
          <w:tab/>
        </w:r>
        <w:r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Pr>
            <w:webHidden/>
          </w:rPr>
          <w:tab/>
        </w:r>
        <w:r>
          <w:rPr>
            <w:webHidden/>
          </w:rPr>
          <w:fldChar w:fldCharType="begin"/>
        </w:r>
        <w:r>
          <w:rPr>
            <w:webHidden/>
          </w:rPr>
          <w:instrText xml:space="preserve"> PAGEREF _Toc66459564 \h </w:instrText>
        </w:r>
        <w:r>
          <w:rPr>
            <w:webHidden/>
          </w:rPr>
        </w:r>
        <w:r>
          <w:rPr>
            <w:webHidden/>
          </w:rPr>
          <w:fldChar w:fldCharType="separate"/>
        </w:r>
        <w:r>
          <w:rPr>
            <w:webHidden/>
          </w:rPr>
          <w:t>8</w:t>
        </w:r>
        <w:r>
          <w:rPr>
            <w:webHidden/>
          </w:rPr>
          <w:fldChar w:fldCharType="end"/>
        </w:r>
      </w:hyperlink>
    </w:p>
    <w:p w14:paraId="247AB8AF" w14:textId="77777777" w:rsidR="00D651DE" w:rsidRPr="00D651DE" w:rsidRDefault="00D651DE">
      <w:pPr>
        <w:pStyle w:val="TM3"/>
        <w:rPr>
          <w:rFonts w:ascii="Calibri" w:hAnsi="Calibri"/>
          <w:smallCaps w:val="0"/>
          <w:snapToGrid/>
          <w:sz w:val="22"/>
          <w:szCs w:val="22"/>
          <w:lang w:val="fr-BE" w:eastAsia="fr-BE"/>
        </w:rPr>
      </w:pPr>
      <w:hyperlink w:anchor="_Toc66459565" w:history="1">
        <w:r w:rsidRPr="009727EE">
          <w:rPr>
            <w:rStyle w:val="Lienhypertexte"/>
          </w:rPr>
          <w:t>1.3.3</w:t>
        </w:r>
        <w:r w:rsidRPr="00D651DE">
          <w:rPr>
            <w:rFonts w:ascii="Calibri" w:hAnsi="Calibri"/>
            <w:smallCaps w:val="0"/>
            <w:snapToGrid/>
            <w:sz w:val="22"/>
            <w:szCs w:val="22"/>
            <w:lang w:val="fr-BE" w:eastAsia="fr-BE"/>
          </w:rPr>
          <w:tab/>
        </w:r>
        <w:r w:rsidRPr="009727E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_Toc66459565 \h </w:instrText>
        </w:r>
        <w:r>
          <w:rPr>
            <w:webHidden/>
          </w:rPr>
        </w:r>
        <w:r>
          <w:rPr>
            <w:webHidden/>
          </w:rPr>
          <w:fldChar w:fldCharType="separate"/>
        </w:r>
        <w:r>
          <w:rPr>
            <w:webHidden/>
          </w:rPr>
          <w:t>9</w:t>
        </w:r>
        <w:r>
          <w:rPr>
            <w:webHidden/>
          </w:rPr>
          <w:fldChar w:fldCharType="end"/>
        </w:r>
      </w:hyperlink>
    </w:p>
    <w:p w14:paraId="130BE400" w14:textId="77777777" w:rsidR="00D651DE" w:rsidRPr="00D651DE" w:rsidRDefault="00D651DE">
      <w:pPr>
        <w:pStyle w:val="TM3"/>
        <w:rPr>
          <w:rFonts w:ascii="Calibri" w:hAnsi="Calibri"/>
          <w:smallCaps w:val="0"/>
          <w:snapToGrid/>
          <w:sz w:val="22"/>
          <w:szCs w:val="22"/>
          <w:lang w:val="fr-BE" w:eastAsia="fr-BE"/>
        </w:rPr>
      </w:pPr>
      <w:hyperlink w:anchor="_Toc66459566" w:history="1">
        <w:r w:rsidRPr="009727EE">
          <w:rPr>
            <w:rStyle w:val="Lienhypertexte"/>
          </w:rPr>
          <w:t>1.3.4</w:t>
        </w:r>
        <w:r w:rsidRPr="00D651DE">
          <w:rPr>
            <w:rFonts w:ascii="Calibri" w:hAnsi="Calibri"/>
            <w:smallCaps w:val="0"/>
            <w:snapToGrid/>
            <w:sz w:val="22"/>
            <w:szCs w:val="22"/>
            <w:lang w:val="fr-BE" w:eastAsia="fr-BE"/>
          </w:rPr>
          <w:tab/>
        </w:r>
        <w:r w:rsidRPr="009727EE">
          <w:rPr>
            <w:rStyle w:val="Lienhypertexte"/>
          </w:rPr>
          <w:t>Éléments avec une valeur ajoutée particulière</w:t>
        </w:r>
        <w:r>
          <w:rPr>
            <w:webHidden/>
          </w:rPr>
          <w:tab/>
        </w:r>
        <w:r>
          <w:rPr>
            <w:webHidden/>
          </w:rPr>
          <w:fldChar w:fldCharType="begin"/>
        </w:r>
        <w:r>
          <w:rPr>
            <w:webHidden/>
          </w:rPr>
          <w:instrText xml:space="preserve"> PAGEREF _Toc66459566 \h </w:instrText>
        </w:r>
        <w:r>
          <w:rPr>
            <w:webHidden/>
          </w:rPr>
        </w:r>
        <w:r>
          <w:rPr>
            <w:webHidden/>
          </w:rPr>
          <w:fldChar w:fldCharType="separate"/>
        </w:r>
        <w:r>
          <w:rPr>
            <w:webHidden/>
          </w:rPr>
          <w:t>9</w:t>
        </w:r>
        <w:r>
          <w:rPr>
            <w:webHidden/>
          </w:rPr>
          <w:fldChar w:fldCharType="end"/>
        </w:r>
      </w:hyperlink>
    </w:p>
    <w:p w14:paraId="4A367FFC" w14:textId="77777777" w:rsidR="00D651DE" w:rsidRPr="00D651DE" w:rsidRDefault="00D651DE">
      <w:pPr>
        <w:pStyle w:val="TM3"/>
        <w:rPr>
          <w:rFonts w:ascii="Calibri" w:hAnsi="Calibri"/>
          <w:smallCaps w:val="0"/>
          <w:snapToGrid/>
          <w:sz w:val="22"/>
          <w:szCs w:val="22"/>
          <w:lang w:val="fr-BE" w:eastAsia="fr-BE"/>
        </w:rPr>
      </w:pPr>
      <w:hyperlink w:anchor="_Toc66459567" w:history="1">
        <w:r w:rsidRPr="009727EE">
          <w:rPr>
            <w:rStyle w:val="Lienhypertexte"/>
          </w:rPr>
          <w:t>1.3.5</w:t>
        </w:r>
        <w:r w:rsidRPr="00D651DE">
          <w:rPr>
            <w:rFonts w:ascii="Calibri" w:hAnsi="Calibri"/>
            <w:smallCaps w:val="0"/>
            <w:snapToGrid/>
            <w:sz w:val="22"/>
            <w:szCs w:val="22"/>
            <w:lang w:val="fr-BE" w:eastAsia="fr-BE"/>
          </w:rPr>
          <w:tab/>
        </w:r>
        <w:r w:rsidRPr="009727EE">
          <w:rPr>
            <w:rStyle w:val="Lienhypertexte"/>
          </w:rPr>
          <w:t>Déclaration du demandeur pour la note conceptuelle</w:t>
        </w:r>
        <w:r>
          <w:rPr>
            <w:webHidden/>
          </w:rPr>
          <w:tab/>
        </w:r>
        <w:r>
          <w:rPr>
            <w:webHidden/>
          </w:rPr>
          <w:fldChar w:fldCharType="begin"/>
        </w:r>
        <w:r>
          <w:rPr>
            <w:webHidden/>
          </w:rPr>
          <w:instrText xml:space="preserve"> PAGEREF _Toc66459567 \h </w:instrText>
        </w:r>
        <w:r>
          <w:rPr>
            <w:webHidden/>
          </w:rPr>
        </w:r>
        <w:r>
          <w:rPr>
            <w:webHidden/>
          </w:rPr>
          <w:fldChar w:fldCharType="separate"/>
        </w:r>
        <w:r>
          <w:rPr>
            <w:webHidden/>
          </w:rPr>
          <w:t>10</w:t>
        </w:r>
        <w:r>
          <w:rPr>
            <w:webHidden/>
          </w:rPr>
          <w:fldChar w:fldCharType="end"/>
        </w:r>
      </w:hyperlink>
    </w:p>
    <w:p w14:paraId="27D8B1ED" w14:textId="77777777" w:rsidR="00D651DE" w:rsidRPr="00D651DE" w:rsidRDefault="00D651DE">
      <w:pPr>
        <w:pStyle w:val="TM1"/>
        <w:rPr>
          <w:rFonts w:ascii="Calibri" w:hAnsi="Calibri" w:cs="Times New Roman"/>
          <w:b w:val="0"/>
          <w:bCs w:val="0"/>
          <w:caps w:val="0"/>
          <w:noProof/>
          <w:snapToGrid/>
          <w:sz w:val="22"/>
          <w:szCs w:val="22"/>
          <w:lang w:val="fr-BE" w:eastAsia="fr-BE"/>
        </w:rPr>
      </w:pPr>
      <w:hyperlink w:anchor="_Toc66459568" w:history="1">
        <w:r w:rsidRPr="009727EE">
          <w:rPr>
            <w:rStyle w:val="Lienhypertexte"/>
            <w:noProof/>
          </w:rPr>
          <w:t>2.</w:t>
        </w:r>
        <w:r w:rsidRPr="00D651DE">
          <w:rPr>
            <w:rFonts w:ascii="Calibri" w:hAnsi="Calibri" w:cs="Times New Roman"/>
            <w:b w:val="0"/>
            <w:bCs w:val="0"/>
            <w:caps w:val="0"/>
            <w:noProof/>
            <w:snapToGrid/>
            <w:sz w:val="22"/>
            <w:szCs w:val="22"/>
            <w:lang w:val="fr-BE" w:eastAsia="fr-BE"/>
          </w:rPr>
          <w:tab/>
        </w:r>
        <w:r w:rsidRPr="009727EE">
          <w:rPr>
            <w:rStyle w:val="Lienhypertexte"/>
            <w:noProof/>
          </w:rPr>
          <w:t>PARTIE B PROPOSITION</w:t>
        </w:r>
        <w:r>
          <w:rPr>
            <w:noProof/>
            <w:webHidden/>
          </w:rPr>
          <w:tab/>
        </w:r>
        <w:r>
          <w:rPr>
            <w:noProof/>
            <w:webHidden/>
          </w:rPr>
          <w:fldChar w:fldCharType="begin"/>
        </w:r>
        <w:r>
          <w:rPr>
            <w:noProof/>
            <w:webHidden/>
          </w:rPr>
          <w:instrText xml:space="preserve"> PAGEREF _Toc66459568 \h </w:instrText>
        </w:r>
        <w:r>
          <w:rPr>
            <w:noProof/>
            <w:webHidden/>
          </w:rPr>
        </w:r>
        <w:r>
          <w:rPr>
            <w:noProof/>
            <w:webHidden/>
          </w:rPr>
          <w:fldChar w:fldCharType="separate"/>
        </w:r>
        <w:r>
          <w:rPr>
            <w:noProof/>
            <w:webHidden/>
          </w:rPr>
          <w:t>13</w:t>
        </w:r>
        <w:r>
          <w:rPr>
            <w:noProof/>
            <w:webHidden/>
          </w:rPr>
          <w:fldChar w:fldCharType="end"/>
        </w:r>
      </w:hyperlink>
    </w:p>
    <w:p w14:paraId="3F2EA099" w14:textId="77777777" w:rsidR="00D651DE" w:rsidRPr="00D651DE" w:rsidRDefault="00D651DE">
      <w:pPr>
        <w:pStyle w:val="TM2"/>
        <w:rPr>
          <w:rFonts w:ascii="Calibri" w:hAnsi="Calibri"/>
          <w:b w:val="0"/>
          <w:bCs w:val="0"/>
          <w:smallCaps w:val="0"/>
          <w:snapToGrid/>
          <w:lang w:val="fr-BE" w:eastAsia="fr-BE"/>
        </w:rPr>
      </w:pPr>
      <w:hyperlink w:anchor="_Toc66459569" w:history="1">
        <w:r w:rsidRPr="009727EE">
          <w:rPr>
            <w:rStyle w:val="Lienhypertexte"/>
            <w:rFonts w:ascii="Arial" w:hAnsi="Arial"/>
          </w:rPr>
          <w:t>2.1</w:t>
        </w:r>
        <w:r w:rsidRPr="00D651DE">
          <w:rPr>
            <w:rFonts w:ascii="Calibri" w:hAnsi="Calibri"/>
            <w:b w:val="0"/>
            <w:bCs w:val="0"/>
            <w:smallCaps w:val="0"/>
            <w:snapToGrid/>
            <w:lang w:val="fr-BE" w:eastAsia="fr-BE"/>
          </w:rPr>
          <w:tab/>
        </w:r>
        <w:r w:rsidRPr="009727EE">
          <w:rPr>
            <w:rStyle w:val="Lienhypertexte"/>
          </w:rPr>
          <w:t>informationS généralES</w:t>
        </w:r>
        <w:r>
          <w:rPr>
            <w:webHidden/>
          </w:rPr>
          <w:tab/>
        </w:r>
        <w:r>
          <w:rPr>
            <w:webHidden/>
          </w:rPr>
          <w:fldChar w:fldCharType="begin"/>
        </w:r>
        <w:r>
          <w:rPr>
            <w:webHidden/>
          </w:rPr>
          <w:instrText xml:space="preserve"> PAGEREF _Toc66459569 \h </w:instrText>
        </w:r>
        <w:r>
          <w:rPr>
            <w:webHidden/>
          </w:rPr>
        </w:r>
        <w:r>
          <w:rPr>
            <w:webHidden/>
          </w:rPr>
          <w:fldChar w:fldCharType="separate"/>
        </w:r>
        <w:r>
          <w:rPr>
            <w:webHidden/>
          </w:rPr>
          <w:t>13</w:t>
        </w:r>
        <w:r>
          <w:rPr>
            <w:webHidden/>
          </w:rPr>
          <w:fldChar w:fldCharType="end"/>
        </w:r>
      </w:hyperlink>
    </w:p>
    <w:p w14:paraId="7AD3DCB4" w14:textId="77777777" w:rsidR="00D651DE" w:rsidRPr="00D651DE" w:rsidRDefault="00D651DE">
      <w:pPr>
        <w:pStyle w:val="TM2"/>
        <w:rPr>
          <w:rFonts w:ascii="Calibri" w:hAnsi="Calibri"/>
          <w:b w:val="0"/>
          <w:bCs w:val="0"/>
          <w:smallCaps w:val="0"/>
          <w:snapToGrid/>
          <w:lang w:val="fr-BE" w:eastAsia="fr-BE"/>
        </w:rPr>
      </w:pPr>
      <w:hyperlink w:anchor="_Toc66459570" w:history="1">
        <w:r w:rsidRPr="009727EE">
          <w:rPr>
            <w:rStyle w:val="Lienhypertexte"/>
            <w:rFonts w:ascii="Arial" w:hAnsi="Arial"/>
          </w:rPr>
          <w:t>2.2</w:t>
        </w:r>
        <w:r w:rsidRPr="00D651DE">
          <w:rPr>
            <w:rFonts w:ascii="Calibri" w:hAnsi="Calibri"/>
            <w:b w:val="0"/>
            <w:bCs w:val="0"/>
            <w:smallCaps w:val="0"/>
            <w:snapToGrid/>
            <w:lang w:val="fr-BE" w:eastAsia="fr-BE"/>
          </w:rPr>
          <w:tab/>
        </w:r>
        <w:r w:rsidRPr="009727EE">
          <w:rPr>
            <w:rStyle w:val="Lienhypertexte"/>
          </w:rPr>
          <w:t>Description de l’action</w:t>
        </w:r>
        <w:r>
          <w:rPr>
            <w:webHidden/>
          </w:rPr>
          <w:tab/>
        </w:r>
        <w:r>
          <w:rPr>
            <w:webHidden/>
          </w:rPr>
          <w:fldChar w:fldCharType="begin"/>
        </w:r>
        <w:r>
          <w:rPr>
            <w:webHidden/>
          </w:rPr>
          <w:instrText xml:space="preserve"> PAGEREF _Toc66459570 \h </w:instrText>
        </w:r>
        <w:r>
          <w:rPr>
            <w:webHidden/>
          </w:rPr>
        </w:r>
        <w:r>
          <w:rPr>
            <w:webHidden/>
          </w:rPr>
          <w:fldChar w:fldCharType="separate"/>
        </w:r>
        <w:r>
          <w:rPr>
            <w:webHidden/>
          </w:rPr>
          <w:t>13</w:t>
        </w:r>
        <w:r>
          <w:rPr>
            <w:webHidden/>
          </w:rPr>
          <w:fldChar w:fldCharType="end"/>
        </w:r>
      </w:hyperlink>
    </w:p>
    <w:p w14:paraId="2CC6DE67" w14:textId="77777777" w:rsidR="00D651DE" w:rsidRPr="00D651DE" w:rsidRDefault="00D651DE">
      <w:pPr>
        <w:pStyle w:val="TM3"/>
        <w:rPr>
          <w:rFonts w:ascii="Calibri" w:hAnsi="Calibri"/>
          <w:smallCaps w:val="0"/>
          <w:snapToGrid/>
          <w:sz w:val="22"/>
          <w:szCs w:val="22"/>
          <w:lang w:val="fr-BE" w:eastAsia="fr-BE"/>
        </w:rPr>
      </w:pPr>
      <w:hyperlink w:anchor="_Toc66459571" w:history="1">
        <w:r w:rsidRPr="009727EE">
          <w:rPr>
            <w:rStyle w:val="Lienhypertexte"/>
          </w:rPr>
          <w:t>2.2.1</w:t>
        </w:r>
        <w:r w:rsidRPr="00D651DE">
          <w:rPr>
            <w:rFonts w:ascii="Calibri" w:hAnsi="Calibri"/>
            <w:smallCaps w:val="0"/>
            <w:snapToGrid/>
            <w:sz w:val="22"/>
            <w:szCs w:val="22"/>
            <w:lang w:val="fr-BE" w:eastAsia="fr-BE"/>
          </w:rPr>
          <w:tab/>
        </w:r>
        <w:r w:rsidRPr="009727EE">
          <w:rPr>
            <w:rStyle w:val="Lienhypertexte"/>
          </w:rPr>
          <w:t>Description  (maximum 13 pages)</w:t>
        </w:r>
        <w:r>
          <w:rPr>
            <w:webHidden/>
          </w:rPr>
          <w:tab/>
        </w:r>
        <w:r>
          <w:rPr>
            <w:webHidden/>
          </w:rPr>
          <w:fldChar w:fldCharType="begin"/>
        </w:r>
        <w:r>
          <w:rPr>
            <w:webHidden/>
          </w:rPr>
          <w:instrText xml:space="preserve"> PAGEREF _Toc66459571 \h </w:instrText>
        </w:r>
        <w:r>
          <w:rPr>
            <w:webHidden/>
          </w:rPr>
        </w:r>
        <w:r>
          <w:rPr>
            <w:webHidden/>
          </w:rPr>
          <w:fldChar w:fldCharType="separate"/>
        </w:r>
        <w:r>
          <w:rPr>
            <w:webHidden/>
          </w:rPr>
          <w:t>13</w:t>
        </w:r>
        <w:r>
          <w:rPr>
            <w:webHidden/>
          </w:rPr>
          <w:fldChar w:fldCharType="end"/>
        </w:r>
      </w:hyperlink>
    </w:p>
    <w:p w14:paraId="644ED661" w14:textId="77777777" w:rsidR="00D651DE" w:rsidRPr="00D651DE" w:rsidRDefault="00D651DE">
      <w:pPr>
        <w:pStyle w:val="TM3"/>
        <w:rPr>
          <w:rFonts w:ascii="Calibri" w:hAnsi="Calibri"/>
          <w:smallCaps w:val="0"/>
          <w:snapToGrid/>
          <w:sz w:val="22"/>
          <w:szCs w:val="22"/>
          <w:lang w:val="fr-BE" w:eastAsia="fr-BE"/>
        </w:rPr>
      </w:pPr>
      <w:hyperlink w:anchor="_Toc66459572" w:history="1">
        <w:r w:rsidRPr="009727EE">
          <w:rPr>
            <w:rStyle w:val="Lienhypertexte"/>
          </w:rPr>
          <w:t>2.2.2</w:t>
        </w:r>
        <w:r w:rsidRPr="00D651DE">
          <w:rPr>
            <w:rFonts w:ascii="Calibri" w:hAnsi="Calibri"/>
            <w:smallCaps w:val="0"/>
            <w:snapToGrid/>
            <w:sz w:val="22"/>
            <w:szCs w:val="22"/>
            <w:lang w:val="fr-BE" w:eastAsia="fr-BE"/>
          </w:rPr>
          <w:tab/>
        </w:r>
        <w:r w:rsidRPr="009727EE">
          <w:rPr>
            <w:rStyle w:val="Lienhypertexte"/>
          </w:rPr>
          <w:t>Méthodologie (maximum 5 pages)</w:t>
        </w:r>
        <w:r>
          <w:rPr>
            <w:webHidden/>
          </w:rPr>
          <w:tab/>
        </w:r>
        <w:r>
          <w:rPr>
            <w:webHidden/>
          </w:rPr>
          <w:fldChar w:fldCharType="begin"/>
        </w:r>
        <w:r>
          <w:rPr>
            <w:webHidden/>
          </w:rPr>
          <w:instrText xml:space="preserve"> PAGEREF _Toc66459572 \h </w:instrText>
        </w:r>
        <w:r>
          <w:rPr>
            <w:webHidden/>
          </w:rPr>
        </w:r>
        <w:r>
          <w:rPr>
            <w:webHidden/>
          </w:rPr>
          <w:fldChar w:fldCharType="separate"/>
        </w:r>
        <w:r>
          <w:rPr>
            <w:webHidden/>
          </w:rPr>
          <w:t>14</w:t>
        </w:r>
        <w:r>
          <w:rPr>
            <w:webHidden/>
          </w:rPr>
          <w:fldChar w:fldCharType="end"/>
        </w:r>
      </w:hyperlink>
    </w:p>
    <w:p w14:paraId="3F833396" w14:textId="77777777" w:rsidR="00D651DE" w:rsidRPr="00D651DE" w:rsidRDefault="00D651DE">
      <w:pPr>
        <w:pStyle w:val="TM3"/>
        <w:rPr>
          <w:rFonts w:ascii="Calibri" w:hAnsi="Calibri"/>
          <w:smallCaps w:val="0"/>
          <w:snapToGrid/>
          <w:sz w:val="22"/>
          <w:szCs w:val="22"/>
          <w:lang w:val="fr-BE" w:eastAsia="fr-BE"/>
        </w:rPr>
      </w:pPr>
      <w:hyperlink w:anchor="_Toc66459573" w:history="1">
        <w:r w:rsidRPr="009727EE">
          <w:rPr>
            <w:rStyle w:val="Lienhypertexte"/>
          </w:rPr>
          <w:t>2.2.3</w:t>
        </w:r>
        <w:r w:rsidRPr="00D651DE">
          <w:rPr>
            <w:rFonts w:ascii="Calibri" w:hAnsi="Calibri"/>
            <w:smallCaps w:val="0"/>
            <w:snapToGrid/>
            <w:sz w:val="22"/>
            <w:szCs w:val="22"/>
            <w:lang w:val="fr-BE" w:eastAsia="fr-BE"/>
          </w:rPr>
          <w:tab/>
        </w:r>
        <w:r w:rsidRPr="009727EE">
          <w:rPr>
            <w:rStyle w:val="Lienhypertexte"/>
          </w:rPr>
          <w:t>Durée et plan d'action indicatif pour la mise en œuvre de l'action (maximum 4 pages)</w:t>
        </w:r>
        <w:r>
          <w:rPr>
            <w:webHidden/>
          </w:rPr>
          <w:tab/>
        </w:r>
        <w:r>
          <w:rPr>
            <w:webHidden/>
          </w:rPr>
          <w:fldChar w:fldCharType="begin"/>
        </w:r>
        <w:r>
          <w:rPr>
            <w:webHidden/>
          </w:rPr>
          <w:instrText xml:space="preserve"> PAGEREF _Toc66459573 \h </w:instrText>
        </w:r>
        <w:r>
          <w:rPr>
            <w:webHidden/>
          </w:rPr>
        </w:r>
        <w:r>
          <w:rPr>
            <w:webHidden/>
          </w:rPr>
          <w:fldChar w:fldCharType="separate"/>
        </w:r>
        <w:r>
          <w:rPr>
            <w:webHidden/>
          </w:rPr>
          <w:t>14</w:t>
        </w:r>
        <w:r>
          <w:rPr>
            <w:webHidden/>
          </w:rPr>
          <w:fldChar w:fldCharType="end"/>
        </w:r>
      </w:hyperlink>
    </w:p>
    <w:p w14:paraId="275ECDFF" w14:textId="77777777" w:rsidR="00D651DE" w:rsidRPr="00D651DE" w:rsidRDefault="00D651DE">
      <w:pPr>
        <w:pStyle w:val="TM3"/>
        <w:rPr>
          <w:rFonts w:ascii="Calibri" w:hAnsi="Calibri"/>
          <w:smallCaps w:val="0"/>
          <w:snapToGrid/>
          <w:sz w:val="22"/>
          <w:szCs w:val="22"/>
          <w:lang w:val="fr-BE" w:eastAsia="fr-BE"/>
        </w:rPr>
      </w:pPr>
      <w:hyperlink w:anchor="_Toc66459574" w:history="1">
        <w:r w:rsidRPr="009727EE">
          <w:rPr>
            <w:rStyle w:val="Lienhypertexte"/>
          </w:rPr>
          <w:t>2.2.4</w:t>
        </w:r>
        <w:r w:rsidRPr="00D651DE">
          <w:rPr>
            <w:rFonts w:ascii="Calibri" w:hAnsi="Calibri"/>
            <w:smallCaps w:val="0"/>
            <w:snapToGrid/>
            <w:sz w:val="22"/>
            <w:szCs w:val="22"/>
            <w:lang w:val="fr-BE" w:eastAsia="fr-BE"/>
          </w:rPr>
          <w:tab/>
        </w:r>
        <w:r w:rsidRPr="009727EE">
          <w:rPr>
            <w:rStyle w:val="Lienhypertexte"/>
          </w:rPr>
          <w:t>Durabilité de l'action (maximum 3 pages)</w:t>
        </w:r>
        <w:r>
          <w:rPr>
            <w:webHidden/>
          </w:rPr>
          <w:tab/>
        </w:r>
        <w:r>
          <w:rPr>
            <w:webHidden/>
          </w:rPr>
          <w:fldChar w:fldCharType="begin"/>
        </w:r>
        <w:r>
          <w:rPr>
            <w:webHidden/>
          </w:rPr>
          <w:instrText xml:space="preserve"> PAGEREF _Toc66459574 \h </w:instrText>
        </w:r>
        <w:r>
          <w:rPr>
            <w:webHidden/>
          </w:rPr>
        </w:r>
        <w:r>
          <w:rPr>
            <w:webHidden/>
          </w:rPr>
          <w:fldChar w:fldCharType="separate"/>
        </w:r>
        <w:r>
          <w:rPr>
            <w:webHidden/>
          </w:rPr>
          <w:t>15</w:t>
        </w:r>
        <w:r>
          <w:rPr>
            <w:webHidden/>
          </w:rPr>
          <w:fldChar w:fldCharType="end"/>
        </w:r>
      </w:hyperlink>
    </w:p>
    <w:p w14:paraId="7B117491" w14:textId="77777777" w:rsidR="00D651DE" w:rsidRPr="00D651DE" w:rsidRDefault="00D651DE">
      <w:pPr>
        <w:pStyle w:val="TM3"/>
        <w:rPr>
          <w:rFonts w:ascii="Calibri" w:hAnsi="Calibri"/>
          <w:smallCaps w:val="0"/>
          <w:snapToGrid/>
          <w:sz w:val="22"/>
          <w:szCs w:val="22"/>
          <w:lang w:val="fr-BE" w:eastAsia="fr-BE"/>
        </w:rPr>
      </w:pPr>
      <w:hyperlink w:anchor="_Toc66459575" w:history="1">
        <w:r w:rsidRPr="009727EE">
          <w:rPr>
            <w:rStyle w:val="Lienhypertexte"/>
          </w:rPr>
          <w:t>2.2.5</w:t>
        </w:r>
        <w:r w:rsidRPr="00D651DE">
          <w:rPr>
            <w:rFonts w:ascii="Calibri" w:hAnsi="Calibri"/>
            <w:smallCaps w:val="0"/>
            <w:snapToGrid/>
            <w:sz w:val="22"/>
            <w:szCs w:val="22"/>
            <w:lang w:val="fr-BE" w:eastAsia="fr-BE"/>
          </w:rPr>
          <w:tab/>
        </w:r>
        <w:r w:rsidRPr="009727EE">
          <w:rPr>
            <w:rStyle w:val="Lienhypertexte"/>
          </w:rPr>
          <w:t>Cadre logique</w:t>
        </w:r>
        <w:r>
          <w:rPr>
            <w:webHidden/>
          </w:rPr>
          <w:tab/>
        </w:r>
        <w:r>
          <w:rPr>
            <w:webHidden/>
          </w:rPr>
          <w:fldChar w:fldCharType="begin"/>
        </w:r>
        <w:r>
          <w:rPr>
            <w:webHidden/>
          </w:rPr>
          <w:instrText xml:space="preserve"> PAGEREF _Toc66459575 \h </w:instrText>
        </w:r>
        <w:r>
          <w:rPr>
            <w:webHidden/>
          </w:rPr>
        </w:r>
        <w:r>
          <w:rPr>
            <w:webHidden/>
          </w:rPr>
          <w:fldChar w:fldCharType="separate"/>
        </w:r>
        <w:r>
          <w:rPr>
            <w:webHidden/>
          </w:rPr>
          <w:t>16</w:t>
        </w:r>
        <w:r>
          <w:rPr>
            <w:webHidden/>
          </w:rPr>
          <w:fldChar w:fldCharType="end"/>
        </w:r>
      </w:hyperlink>
    </w:p>
    <w:p w14:paraId="67B1E312" w14:textId="77777777" w:rsidR="00D651DE" w:rsidRPr="00D651DE" w:rsidRDefault="00D651DE">
      <w:pPr>
        <w:pStyle w:val="TM3"/>
        <w:rPr>
          <w:rFonts w:ascii="Calibri" w:hAnsi="Calibri"/>
          <w:smallCaps w:val="0"/>
          <w:snapToGrid/>
          <w:sz w:val="22"/>
          <w:szCs w:val="22"/>
          <w:lang w:val="fr-BE" w:eastAsia="fr-BE"/>
        </w:rPr>
      </w:pPr>
      <w:hyperlink w:anchor="_Toc66459576" w:history="1">
        <w:r w:rsidRPr="009727EE">
          <w:rPr>
            <w:rStyle w:val="Lienhypertexte"/>
          </w:rPr>
          <w:t>2.2.6</w:t>
        </w:r>
        <w:r w:rsidRPr="00D651DE">
          <w:rPr>
            <w:rFonts w:ascii="Calibri" w:hAnsi="Calibri"/>
            <w:smallCaps w:val="0"/>
            <w:snapToGrid/>
            <w:sz w:val="22"/>
            <w:szCs w:val="22"/>
            <w:lang w:val="fr-BE" w:eastAsia="fr-BE"/>
          </w:rPr>
          <w:tab/>
        </w:r>
        <w:r w:rsidRPr="009727EE">
          <w:rPr>
            <w:rStyle w:val="Lienhypertexte"/>
          </w:rPr>
          <w:t>Budget, montant demandé à Enabel et autres sources de financement attendues</w:t>
        </w:r>
        <w:r>
          <w:rPr>
            <w:webHidden/>
          </w:rPr>
          <w:tab/>
        </w:r>
        <w:r>
          <w:rPr>
            <w:webHidden/>
          </w:rPr>
          <w:fldChar w:fldCharType="begin"/>
        </w:r>
        <w:r>
          <w:rPr>
            <w:webHidden/>
          </w:rPr>
          <w:instrText xml:space="preserve"> PAGEREF _Toc66459576 \h </w:instrText>
        </w:r>
        <w:r>
          <w:rPr>
            <w:webHidden/>
          </w:rPr>
        </w:r>
        <w:r>
          <w:rPr>
            <w:webHidden/>
          </w:rPr>
          <w:fldChar w:fldCharType="separate"/>
        </w:r>
        <w:r>
          <w:rPr>
            <w:webHidden/>
          </w:rPr>
          <w:t>16</w:t>
        </w:r>
        <w:r>
          <w:rPr>
            <w:webHidden/>
          </w:rPr>
          <w:fldChar w:fldCharType="end"/>
        </w:r>
      </w:hyperlink>
    </w:p>
    <w:p w14:paraId="2E61283F" w14:textId="77777777" w:rsidR="00D651DE" w:rsidRPr="00D651DE" w:rsidRDefault="00D651DE">
      <w:pPr>
        <w:pStyle w:val="TM2"/>
        <w:rPr>
          <w:rFonts w:ascii="Calibri" w:hAnsi="Calibri"/>
          <w:b w:val="0"/>
          <w:bCs w:val="0"/>
          <w:smallCaps w:val="0"/>
          <w:snapToGrid/>
          <w:lang w:val="fr-BE" w:eastAsia="fr-BE"/>
        </w:rPr>
      </w:pPr>
      <w:hyperlink w:anchor="_Toc66459577" w:history="1">
        <w:r w:rsidRPr="009727EE">
          <w:rPr>
            <w:rStyle w:val="Lienhypertexte"/>
            <w:rFonts w:ascii="Arial" w:hAnsi="Arial"/>
          </w:rPr>
          <w:t>2.3</w:t>
        </w:r>
        <w:r w:rsidRPr="00D651DE">
          <w:rPr>
            <w:rFonts w:ascii="Calibri" w:hAnsi="Calibri"/>
            <w:b w:val="0"/>
            <w:bCs w:val="0"/>
            <w:smallCaps w:val="0"/>
            <w:snapToGrid/>
            <w:lang w:val="fr-BE" w:eastAsia="fr-BE"/>
          </w:rPr>
          <w:tab/>
        </w:r>
        <w:r w:rsidRPr="009727EE">
          <w:rPr>
            <w:rStyle w:val="Lienhypertexte"/>
          </w:rPr>
          <w:t>Expérience du demandeur</w:t>
        </w:r>
        <w:r>
          <w:rPr>
            <w:webHidden/>
          </w:rPr>
          <w:tab/>
        </w:r>
        <w:r>
          <w:rPr>
            <w:webHidden/>
          </w:rPr>
          <w:fldChar w:fldCharType="begin"/>
        </w:r>
        <w:r>
          <w:rPr>
            <w:webHidden/>
          </w:rPr>
          <w:instrText xml:space="preserve"> PAGEREF _Toc66459577 \h </w:instrText>
        </w:r>
        <w:r>
          <w:rPr>
            <w:webHidden/>
          </w:rPr>
        </w:r>
        <w:r>
          <w:rPr>
            <w:webHidden/>
          </w:rPr>
          <w:fldChar w:fldCharType="separate"/>
        </w:r>
        <w:r>
          <w:rPr>
            <w:webHidden/>
          </w:rPr>
          <w:t>16</w:t>
        </w:r>
        <w:r>
          <w:rPr>
            <w:webHidden/>
          </w:rPr>
          <w:fldChar w:fldCharType="end"/>
        </w:r>
      </w:hyperlink>
    </w:p>
    <w:p w14:paraId="6051B248" w14:textId="77777777" w:rsidR="00D651DE" w:rsidRPr="00D651DE" w:rsidRDefault="00D651DE">
      <w:pPr>
        <w:pStyle w:val="TM2"/>
        <w:rPr>
          <w:rFonts w:ascii="Calibri" w:hAnsi="Calibri"/>
          <w:b w:val="0"/>
          <w:bCs w:val="0"/>
          <w:smallCaps w:val="0"/>
          <w:snapToGrid/>
          <w:lang w:val="fr-BE" w:eastAsia="fr-BE"/>
        </w:rPr>
      </w:pPr>
      <w:hyperlink w:anchor="_Toc66459578" w:history="1">
        <w:r w:rsidRPr="009727EE">
          <w:rPr>
            <w:rStyle w:val="Lienhypertexte"/>
            <w:rFonts w:ascii="Arial" w:hAnsi="Arial"/>
          </w:rPr>
          <w:t>2.4</w:t>
        </w:r>
        <w:r w:rsidRPr="00D651DE">
          <w:rPr>
            <w:rFonts w:ascii="Calibri" w:hAnsi="Calibri"/>
            <w:b w:val="0"/>
            <w:bCs w:val="0"/>
            <w:smallCaps w:val="0"/>
            <w:snapToGrid/>
            <w:lang w:val="fr-BE" w:eastAsia="fr-BE"/>
          </w:rPr>
          <w:tab/>
        </w:r>
        <w:r w:rsidRPr="009727EE">
          <w:rPr>
            <w:rStyle w:val="Lienhypertexte"/>
          </w:rPr>
          <w:t>Expérience du/des codemandeur(s) (le cas échéant)</w:t>
        </w:r>
        <w:r>
          <w:rPr>
            <w:webHidden/>
          </w:rPr>
          <w:tab/>
        </w:r>
        <w:r>
          <w:rPr>
            <w:webHidden/>
          </w:rPr>
          <w:fldChar w:fldCharType="begin"/>
        </w:r>
        <w:r>
          <w:rPr>
            <w:webHidden/>
          </w:rPr>
          <w:instrText xml:space="preserve"> PAGEREF _Toc66459578 \h </w:instrText>
        </w:r>
        <w:r>
          <w:rPr>
            <w:webHidden/>
          </w:rPr>
        </w:r>
        <w:r>
          <w:rPr>
            <w:webHidden/>
          </w:rPr>
          <w:fldChar w:fldCharType="separate"/>
        </w:r>
        <w:r>
          <w:rPr>
            <w:webHidden/>
          </w:rPr>
          <w:t>17</w:t>
        </w:r>
        <w:r>
          <w:rPr>
            <w:webHidden/>
          </w:rPr>
          <w:fldChar w:fldCharType="end"/>
        </w:r>
      </w:hyperlink>
    </w:p>
    <w:p w14:paraId="3931533E" w14:textId="77777777" w:rsidR="00D651DE" w:rsidRPr="00D651DE" w:rsidRDefault="00D651DE">
      <w:pPr>
        <w:pStyle w:val="TM2"/>
        <w:rPr>
          <w:rFonts w:ascii="Calibri" w:hAnsi="Calibri"/>
          <w:b w:val="0"/>
          <w:bCs w:val="0"/>
          <w:smallCaps w:val="0"/>
          <w:snapToGrid/>
          <w:lang w:val="fr-BE" w:eastAsia="fr-BE"/>
        </w:rPr>
      </w:pPr>
      <w:hyperlink w:anchor="_Toc66459579" w:history="1">
        <w:r w:rsidRPr="009727EE">
          <w:rPr>
            <w:rStyle w:val="Lienhypertexte"/>
            <w:rFonts w:ascii="Arial" w:hAnsi="Arial"/>
          </w:rPr>
          <w:t>2.5</w:t>
        </w:r>
        <w:r w:rsidRPr="00D651DE">
          <w:rPr>
            <w:rFonts w:ascii="Calibri" w:hAnsi="Calibri"/>
            <w:b w:val="0"/>
            <w:bCs w:val="0"/>
            <w:smallCaps w:val="0"/>
            <w:snapToGrid/>
            <w:lang w:val="fr-BE" w:eastAsia="fr-BE"/>
          </w:rPr>
          <w:tab/>
        </w:r>
        <w:r w:rsidRPr="009727EE">
          <w:rPr>
            <w:rStyle w:val="Lienhypertexte"/>
          </w:rPr>
          <w:t>Informations sur le demandeur</w:t>
        </w:r>
        <w:r>
          <w:rPr>
            <w:webHidden/>
          </w:rPr>
          <w:tab/>
        </w:r>
        <w:r>
          <w:rPr>
            <w:webHidden/>
          </w:rPr>
          <w:fldChar w:fldCharType="begin"/>
        </w:r>
        <w:r>
          <w:rPr>
            <w:webHidden/>
          </w:rPr>
          <w:instrText xml:space="preserve"> PAGEREF _Toc66459579 \h </w:instrText>
        </w:r>
        <w:r>
          <w:rPr>
            <w:webHidden/>
          </w:rPr>
        </w:r>
        <w:r>
          <w:rPr>
            <w:webHidden/>
          </w:rPr>
          <w:fldChar w:fldCharType="separate"/>
        </w:r>
        <w:r>
          <w:rPr>
            <w:webHidden/>
          </w:rPr>
          <w:t>18</w:t>
        </w:r>
        <w:r>
          <w:rPr>
            <w:webHidden/>
          </w:rPr>
          <w:fldChar w:fldCharType="end"/>
        </w:r>
      </w:hyperlink>
    </w:p>
    <w:p w14:paraId="34533842" w14:textId="77777777" w:rsidR="00D651DE" w:rsidRPr="00D651DE" w:rsidRDefault="00D651DE">
      <w:pPr>
        <w:pStyle w:val="TM3"/>
        <w:rPr>
          <w:rFonts w:ascii="Calibri" w:hAnsi="Calibri"/>
          <w:smallCaps w:val="0"/>
          <w:snapToGrid/>
          <w:sz w:val="22"/>
          <w:szCs w:val="22"/>
          <w:lang w:val="fr-BE" w:eastAsia="fr-BE"/>
        </w:rPr>
      </w:pPr>
      <w:hyperlink w:anchor="_Toc66459580" w:history="1">
        <w:r w:rsidRPr="009727EE">
          <w:rPr>
            <w:rStyle w:val="Lienhypertexte"/>
          </w:rPr>
          <w:t>2.5.1</w:t>
        </w:r>
        <w:r w:rsidRPr="00D651DE">
          <w:rPr>
            <w:rFonts w:ascii="Calibri" w:hAnsi="Calibri"/>
            <w:smallCaps w:val="0"/>
            <w:snapToGrid/>
            <w:sz w:val="22"/>
            <w:szCs w:val="22"/>
            <w:lang w:val="fr-BE" w:eastAsia="fr-BE"/>
          </w:rPr>
          <w:tab/>
        </w:r>
        <w:r w:rsidRPr="009727EE">
          <w:rPr>
            <w:rStyle w:val="Lienhypertexte"/>
          </w:rPr>
          <w:t>Données administratives</w:t>
        </w:r>
        <w:r>
          <w:rPr>
            <w:webHidden/>
          </w:rPr>
          <w:tab/>
        </w:r>
        <w:r>
          <w:rPr>
            <w:webHidden/>
          </w:rPr>
          <w:fldChar w:fldCharType="begin"/>
        </w:r>
        <w:r>
          <w:rPr>
            <w:webHidden/>
          </w:rPr>
          <w:instrText xml:space="preserve"> PAGEREF _Toc66459580 \h </w:instrText>
        </w:r>
        <w:r>
          <w:rPr>
            <w:webHidden/>
          </w:rPr>
        </w:r>
        <w:r>
          <w:rPr>
            <w:webHidden/>
          </w:rPr>
          <w:fldChar w:fldCharType="separate"/>
        </w:r>
        <w:r>
          <w:rPr>
            <w:webHidden/>
          </w:rPr>
          <w:t>18</w:t>
        </w:r>
        <w:r>
          <w:rPr>
            <w:webHidden/>
          </w:rPr>
          <w:fldChar w:fldCharType="end"/>
        </w:r>
      </w:hyperlink>
    </w:p>
    <w:p w14:paraId="77A2016F" w14:textId="77777777" w:rsidR="00D651DE" w:rsidRPr="00D651DE" w:rsidRDefault="00D651DE">
      <w:pPr>
        <w:pStyle w:val="TM3"/>
        <w:rPr>
          <w:rFonts w:ascii="Calibri" w:hAnsi="Calibri"/>
          <w:smallCaps w:val="0"/>
          <w:snapToGrid/>
          <w:sz w:val="22"/>
          <w:szCs w:val="22"/>
          <w:lang w:val="fr-BE" w:eastAsia="fr-BE"/>
        </w:rPr>
      </w:pPr>
      <w:hyperlink w:anchor="_Toc66459581" w:history="1">
        <w:r w:rsidRPr="009727EE">
          <w:rPr>
            <w:rStyle w:val="Lienhypertexte"/>
          </w:rPr>
          <w:t>2.5.2</w:t>
        </w:r>
        <w:r w:rsidRPr="00D651DE">
          <w:rPr>
            <w:rFonts w:ascii="Calibri" w:hAnsi="Calibri"/>
            <w:smallCaps w:val="0"/>
            <w:snapToGrid/>
            <w:sz w:val="22"/>
            <w:szCs w:val="22"/>
            <w:lang w:val="fr-BE" w:eastAsia="fr-BE"/>
          </w:rPr>
          <w:tab/>
        </w:r>
        <w:r w:rsidRPr="009727EE">
          <w:rPr>
            <w:rStyle w:val="Lienhypertexte"/>
          </w:rPr>
          <w:t>Catégorie</w:t>
        </w:r>
        <w:r>
          <w:rPr>
            <w:webHidden/>
          </w:rPr>
          <w:tab/>
        </w:r>
        <w:r>
          <w:rPr>
            <w:webHidden/>
          </w:rPr>
          <w:fldChar w:fldCharType="begin"/>
        </w:r>
        <w:r>
          <w:rPr>
            <w:webHidden/>
          </w:rPr>
          <w:instrText xml:space="preserve"> PAGEREF _Toc66459581 \h </w:instrText>
        </w:r>
        <w:r>
          <w:rPr>
            <w:webHidden/>
          </w:rPr>
        </w:r>
        <w:r>
          <w:rPr>
            <w:webHidden/>
          </w:rPr>
          <w:fldChar w:fldCharType="separate"/>
        </w:r>
        <w:r>
          <w:rPr>
            <w:webHidden/>
          </w:rPr>
          <w:t>20</w:t>
        </w:r>
        <w:r>
          <w:rPr>
            <w:webHidden/>
          </w:rPr>
          <w:fldChar w:fldCharType="end"/>
        </w:r>
      </w:hyperlink>
    </w:p>
    <w:p w14:paraId="1D1DE7C7" w14:textId="77777777" w:rsidR="00D651DE" w:rsidRPr="00D651DE" w:rsidRDefault="00D651DE">
      <w:pPr>
        <w:pStyle w:val="TM3"/>
        <w:rPr>
          <w:rFonts w:ascii="Calibri" w:hAnsi="Calibri"/>
          <w:smallCaps w:val="0"/>
          <w:snapToGrid/>
          <w:sz w:val="22"/>
          <w:szCs w:val="22"/>
          <w:lang w:val="fr-BE" w:eastAsia="fr-BE"/>
        </w:rPr>
      </w:pPr>
      <w:hyperlink w:anchor="_Toc66459582" w:history="1">
        <w:r w:rsidRPr="009727EE">
          <w:rPr>
            <w:rStyle w:val="Lienhypertexte"/>
          </w:rPr>
          <w:t>2.5.3</w:t>
        </w:r>
        <w:r w:rsidRPr="00D651DE">
          <w:rPr>
            <w:rFonts w:ascii="Calibri" w:hAnsi="Calibri"/>
            <w:smallCaps w:val="0"/>
            <w:snapToGrid/>
            <w:sz w:val="22"/>
            <w:szCs w:val="22"/>
            <w:lang w:val="fr-BE" w:eastAsia="fr-BE"/>
          </w:rPr>
          <w:tab/>
        </w:r>
        <w:r w:rsidRPr="009727EE">
          <w:rPr>
            <w:rStyle w:val="Lienhypertexte"/>
          </w:rPr>
          <w:t>Groupe(s) cible(s)</w:t>
        </w:r>
        <w:r>
          <w:rPr>
            <w:webHidden/>
          </w:rPr>
          <w:tab/>
        </w:r>
        <w:r>
          <w:rPr>
            <w:webHidden/>
          </w:rPr>
          <w:fldChar w:fldCharType="begin"/>
        </w:r>
        <w:r>
          <w:rPr>
            <w:webHidden/>
          </w:rPr>
          <w:instrText xml:space="preserve"> PAGEREF _Toc66459582 \h </w:instrText>
        </w:r>
        <w:r>
          <w:rPr>
            <w:webHidden/>
          </w:rPr>
        </w:r>
        <w:r>
          <w:rPr>
            <w:webHidden/>
          </w:rPr>
          <w:fldChar w:fldCharType="separate"/>
        </w:r>
        <w:r>
          <w:rPr>
            <w:webHidden/>
          </w:rPr>
          <w:t>20</w:t>
        </w:r>
        <w:r>
          <w:rPr>
            <w:webHidden/>
          </w:rPr>
          <w:fldChar w:fldCharType="end"/>
        </w:r>
      </w:hyperlink>
    </w:p>
    <w:p w14:paraId="1F5178DD" w14:textId="77777777" w:rsidR="00D651DE" w:rsidRPr="00D651DE" w:rsidRDefault="00D651DE">
      <w:pPr>
        <w:pStyle w:val="TM3"/>
        <w:rPr>
          <w:rFonts w:ascii="Calibri" w:hAnsi="Calibri"/>
          <w:smallCaps w:val="0"/>
          <w:snapToGrid/>
          <w:sz w:val="22"/>
          <w:szCs w:val="22"/>
          <w:lang w:val="fr-BE" w:eastAsia="fr-BE"/>
        </w:rPr>
      </w:pPr>
      <w:hyperlink w:anchor="_Toc66459583" w:history="1">
        <w:r w:rsidRPr="009727EE">
          <w:rPr>
            <w:rStyle w:val="Lienhypertexte"/>
          </w:rPr>
          <w:t>2.5.4</w:t>
        </w:r>
        <w:r w:rsidRPr="00D651DE">
          <w:rPr>
            <w:rFonts w:ascii="Calibri" w:hAnsi="Calibri"/>
            <w:smallCaps w:val="0"/>
            <w:snapToGrid/>
            <w:sz w:val="22"/>
            <w:szCs w:val="22"/>
            <w:lang w:val="fr-BE" w:eastAsia="fr-BE"/>
          </w:rPr>
          <w:tab/>
        </w:r>
        <w:r w:rsidRPr="009727EE">
          <w:rPr>
            <w:rStyle w:val="Lienhypertexte"/>
          </w:rPr>
          <w:t>Capacité à gérer et à exécuter les actions</w:t>
        </w:r>
        <w:r>
          <w:rPr>
            <w:webHidden/>
          </w:rPr>
          <w:tab/>
        </w:r>
        <w:r>
          <w:rPr>
            <w:webHidden/>
          </w:rPr>
          <w:fldChar w:fldCharType="begin"/>
        </w:r>
        <w:r>
          <w:rPr>
            <w:webHidden/>
          </w:rPr>
          <w:instrText xml:space="preserve"> PAGEREF _Toc66459583 \h </w:instrText>
        </w:r>
        <w:r>
          <w:rPr>
            <w:webHidden/>
          </w:rPr>
        </w:r>
        <w:r>
          <w:rPr>
            <w:webHidden/>
          </w:rPr>
          <w:fldChar w:fldCharType="separate"/>
        </w:r>
        <w:r>
          <w:rPr>
            <w:webHidden/>
          </w:rPr>
          <w:t>20</w:t>
        </w:r>
        <w:r>
          <w:rPr>
            <w:webHidden/>
          </w:rPr>
          <w:fldChar w:fldCharType="end"/>
        </w:r>
      </w:hyperlink>
    </w:p>
    <w:p w14:paraId="13967946" w14:textId="77777777" w:rsidR="00D651DE" w:rsidRPr="00D651DE" w:rsidRDefault="00D651DE">
      <w:pPr>
        <w:pStyle w:val="TM3"/>
        <w:rPr>
          <w:rFonts w:ascii="Calibri" w:hAnsi="Calibri"/>
          <w:smallCaps w:val="0"/>
          <w:snapToGrid/>
          <w:sz w:val="22"/>
          <w:szCs w:val="22"/>
          <w:lang w:val="fr-BE" w:eastAsia="fr-BE"/>
        </w:rPr>
      </w:pPr>
      <w:hyperlink w:anchor="_Toc66459584" w:history="1">
        <w:r w:rsidRPr="009727EE">
          <w:rPr>
            <w:rStyle w:val="Lienhypertexte"/>
          </w:rPr>
          <w:t>2.5.5</w:t>
        </w:r>
        <w:r w:rsidRPr="00D651DE">
          <w:rPr>
            <w:rFonts w:ascii="Calibri" w:hAnsi="Calibri"/>
            <w:smallCaps w:val="0"/>
            <w:snapToGrid/>
            <w:sz w:val="22"/>
            <w:szCs w:val="22"/>
            <w:lang w:val="fr-BE" w:eastAsia="fr-BE"/>
          </w:rPr>
          <w:tab/>
        </w:r>
        <w:r w:rsidRPr="009727EE">
          <w:rPr>
            <w:rStyle w:val="Lienhypertexte"/>
          </w:rPr>
          <w:t>Ressources</w:t>
        </w:r>
        <w:r>
          <w:rPr>
            <w:webHidden/>
          </w:rPr>
          <w:tab/>
        </w:r>
        <w:r>
          <w:rPr>
            <w:webHidden/>
          </w:rPr>
          <w:fldChar w:fldCharType="begin"/>
        </w:r>
        <w:r>
          <w:rPr>
            <w:webHidden/>
          </w:rPr>
          <w:instrText xml:space="preserve"> PAGEREF _Toc66459584 \h </w:instrText>
        </w:r>
        <w:r>
          <w:rPr>
            <w:webHidden/>
          </w:rPr>
        </w:r>
        <w:r>
          <w:rPr>
            <w:webHidden/>
          </w:rPr>
          <w:fldChar w:fldCharType="separate"/>
        </w:r>
        <w:r>
          <w:rPr>
            <w:webHidden/>
          </w:rPr>
          <w:t>20</w:t>
        </w:r>
        <w:r>
          <w:rPr>
            <w:webHidden/>
          </w:rPr>
          <w:fldChar w:fldCharType="end"/>
        </w:r>
      </w:hyperlink>
    </w:p>
    <w:p w14:paraId="0EB734BF" w14:textId="77777777" w:rsidR="00D651DE" w:rsidRPr="00D651DE" w:rsidRDefault="00D651DE">
      <w:pPr>
        <w:pStyle w:val="TM3"/>
        <w:rPr>
          <w:rFonts w:ascii="Calibri" w:hAnsi="Calibri"/>
          <w:smallCaps w:val="0"/>
          <w:snapToGrid/>
          <w:sz w:val="22"/>
          <w:szCs w:val="22"/>
          <w:lang w:val="fr-BE" w:eastAsia="fr-BE"/>
        </w:rPr>
      </w:pPr>
      <w:hyperlink w:anchor="_Toc66459585" w:history="1">
        <w:r w:rsidRPr="009727EE">
          <w:rPr>
            <w:rStyle w:val="Lienhypertexte"/>
          </w:rPr>
          <w:t>2.5.6</w:t>
        </w:r>
        <w:r w:rsidRPr="00D651DE">
          <w:rPr>
            <w:rFonts w:ascii="Calibri" w:hAnsi="Calibri"/>
            <w:smallCaps w:val="0"/>
            <w:snapToGrid/>
            <w:sz w:val="22"/>
            <w:szCs w:val="22"/>
            <w:lang w:val="fr-BE" w:eastAsia="fr-BE"/>
          </w:rPr>
          <w:tab/>
        </w:r>
        <w:r w:rsidRPr="009727E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_Toc66459585 \h </w:instrText>
        </w:r>
        <w:r>
          <w:rPr>
            <w:webHidden/>
          </w:rPr>
        </w:r>
        <w:r>
          <w:rPr>
            <w:webHidden/>
          </w:rPr>
          <w:fldChar w:fldCharType="separate"/>
        </w:r>
        <w:r>
          <w:rPr>
            <w:webHidden/>
          </w:rPr>
          <w:t>21</w:t>
        </w:r>
        <w:r>
          <w:rPr>
            <w:webHidden/>
          </w:rPr>
          <w:fldChar w:fldCharType="end"/>
        </w:r>
      </w:hyperlink>
    </w:p>
    <w:p w14:paraId="256F2D59" w14:textId="77777777" w:rsidR="00D651DE" w:rsidRPr="00D651DE" w:rsidRDefault="00D651DE">
      <w:pPr>
        <w:pStyle w:val="TM2"/>
        <w:rPr>
          <w:rFonts w:ascii="Calibri" w:hAnsi="Calibri"/>
          <w:b w:val="0"/>
          <w:bCs w:val="0"/>
          <w:smallCaps w:val="0"/>
          <w:snapToGrid/>
          <w:lang w:val="fr-BE" w:eastAsia="fr-BE"/>
        </w:rPr>
      </w:pPr>
      <w:hyperlink w:anchor="_Toc66459586" w:history="1">
        <w:r w:rsidRPr="009727EE">
          <w:rPr>
            <w:rStyle w:val="Lienhypertexte"/>
            <w:rFonts w:ascii="Arial" w:hAnsi="Arial"/>
          </w:rPr>
          <w:t>2.6</w:t>
        </w:r>
        <w:r w:rsidRPr="00D651DE">
          <w:rPr>
            <w:rFonts w:ascii="Calibri" w:hAnsi="Calibri"/>
            <w:b w:val="0"/>
            <w:bCs w:val="0"/>
            <w:smallCaps w:val="0"/>
            <w:snapToGrid/>
            <w:lang w:val="fr-BE" w:eastAsia="fr-BE"/>
          </w:rPr>
          <w:tab/>
        </w:r>
        <w:r w:rsidRPr="009727EE">
          <w:rPr>
            <w:rStyle w:val="Lienhypertexte"/>
          </w:rPr>
          <w:t>Les codemandeur(s)</w:t>
        </w:r>
        <w:r>
          <w:rPr>
            <w:webHidden/>
          </w:rPr>
          <w:tab/>
        </w:r>
        <w:r>
          <w:rPr>
            <w:webHidden/>
          </w:rPr>
          <w:fldChar w:fldCharType="begin"/>
        </w:r>
        <w:r>
          <w:rPr>
            <w:webHidden/>
          </w:rPr>
          <w:instrText xml:space="preserve"> PAGEREF _Toc66459586 \h </w:instrText>
        </w:r>
        <w:r>
          <w:rPr>
            <w:webHidden/>
          </w:rPr>
        </w:r>
        <w:r>
          <w:rPr>
            <w:webHidden/>
          </w:rPr>
          <w:fldChar w:fldCharType="separate"/>
        </w:r>
        <w:r>
          <w:rPr>
            <w:webHidden/>
          </w:rPr>
          <w:t>22</w:t>
        </w:r>
        <w:r>
          <w:rPr>
            <w:webHidden/>
          </w:rPr>
          <w:fldChar w:fldCharType="end"/>
        </w:r>
      </w:hyperlink>
    </w:p>
    <w:p w14:paraId="352B7E62" w14:textId="77777777" w:rsidR="00D651DE" w:rsidRPr="00D651DE" w:rsidRDefault="00D651DE">
      <w:pPr>
        <w:pStyle w:val="TM2"/>
        <w:rPr>
          <w:rFonts w:ascii="Calibri" w:hAnsi="Calibri"/>
          <w:b w:val="0"/>
          <w:bCs w:val="0"/>
          <w:smallCaps w:val="0"/>
          <w:snapToGrid/>
          <w:lang w:val="fr-BE" w:eastAsia="fr-BE"/>
        </w:rPr>
      </w:pPr>
      <w:hyperlink w:anchor="_Toc66459587" w:history="1">
        <w:r w:rsidRPr="009727EE">
          <w:rPr>
            <w:rStyle w:val="Lienhypertexte"/>
            <w:rFonts w:ascii="Arial" w:hAnsi="Arial"/>
          </w:rPr>
          <w:t>2.7</w:t>
        </w:r>
        <w:r w:rsidRPr="00D651DE">
          <w:rPr>
            <w:rFonts w:ascii="Calibri" w:hAnsi="Calibri"/>
            <w:b w:val="0"/>
            <w:bCs w:val="0"/>
            <w:smallCaps w:val="0"/>
            <w:snapToGrid/>
            <w:lang w:val="fr-BE" w:eastAsia="fr-BE"/>
          </w:rPr>
          <w:tab/>
        </w:r>
        <w:r w:rsidRPr="009727EE">
          <w:rPr>
            <w:rStyle w:val="Lienhypertexte"/>
          </w:rPr>
          <w:t>AssociÉ(s) du demandeur participant à l’action</w:t>
        </w:r>
        <w:r>
          <w:rPr>
            <w:webHidden/>
          </w:rPr>
          <w:tab/>
        </w:r>
        <w:r>
          <w:rPr>
            <w:webHidden/>
          </w:rPr>
          <w:fldChar w:fldCharType="begin"/>
        </w:r>
        <w:r>
          <w:rPr>
            <w:webHidden/>
          </w:rPr>
          <w:instrText xml:space="preserve"> PAGEREF _Toc66459587 \h </w:instrText>
        </w:r>
        <w:r>
          <w:rPr>
            <w:webHidden/>
          </w:rPr>
        </w:r>
        <w:r>
          <w:rPr>
            <w:webHidden/>
          </w:rPr>
          <w:fldChar w:fldCharType="separate"/>
        </w:r>
        <w:r>
          <w:rPr>
            <w:webHidden/>
          </w:rPr>
          <w:t>24</w:t>
        </w:r>
        <w:r>
          <w:rPr>
            <w:webHidden/>
          </w:rPr>
          <w:fldChar w:fldCharType="end"/>
        </w:r>
      </w:hyperlink>
    </w:p>
    <w:p w14:paraId="609C4147" w14:textId="77777777" w:rsidR="00D651DE" w:rsidRPr="00D651DE" w:rsidRDefault="00D651DE">
      <w:pPr>
        <w:pStyle w:val="TM2"/>
        <w:rPr>
          <w:rFonts w:ascii="Calibri" w:hAnsi="Calibri"/>
          <w:b w:val="0"/>
          <w:bCs w:val="0"/>
          <w:smallCaps w:val="0"/>
          <w:snapToGrid/>
          <w:lang w:val="fr-BE" w:eastAsia="fr-BE"/>
        </w:rPr>
      </w:pPr>
      <w:hyperlink w:anchor="_Toc66459588" w:history="1">
        <w:r w:rsidRPr="009727EE">
          <w:rPr>
            <w:rStyle w:val="Lienhypertexte"/>
            <w:rFonts w:ascii="Arial" w:hAnsi="Arial"/>
          </w:rPr>
          <w:t>2.8</w:t>
        </w:r>
        <w:r w:rsidRPr="00D651DE">
          <w:rPr>
            <w:rFonts w:ascii="Calibri" w:hAnsi="Calibri"/>
            <w:b w:val="0"/>
            <w:bCs w:val="0"/>
            <w:smallCaps w:val="0"/>
            <w:snapToGrid/>
            <w:lang w:val="fr-BE" w:eastAsia="fr-BE"/>
          </w:rPr>
          <w:tab/>
        </w:r>
        <w:r w:rsidRPr="009727EE">
          <w:rPr>
            <w:rStyle w:val="Lienhypertexte"/>
          </w:rPr>
          <w:t>DÉclaration du demandeur pour la proposition</w:t>
        </w:r>
        <w:r>
          <w:rPr>
            <w:webHidden/>
          </w:rPr>
          <w:tab/>
        </w:r>
        <w:r>
          <w:rPr>
            <w:webHidden/>
          </w:rPr>
          <w:fldChar w:fldCharType="begin"/>
        </w:r>
        <w:r>
          <w:rPr>
            <w:webHidden/>
          </w:rPr>
          <w:instrText xml:space="preserve"> PAGEREF _Toc66459588 \h </w:instrText>
        </w:r>
        <w:r>
          <w:rPr>
            <w:webHidden/>
          </w:rPr>
        </w:r>
        <w:r>
          <w:rPr>
            <w:webHidden/>
          </w:rPr>
          <w:fldChar w:fldCharType="separate"/>
        </w:r>
        <w:r>
          <w:rPr>
            <w:webHidden/>
          </w:rPr>
          <w:t>25</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à la demande d’</w:t>
      </w:r>
      <w:proofErr w:type="spellStart"/>
      <w:r w:rsidR="00425AFF" w:rsidRPr="00D21F81">
        <w:rPr>
          <w:rFonts w:ascii="Georgia" w:hAnsi="Georgia" w:cs="Arial"/>
          <w:i/>
          <w:color w:val="404040"/>
          <w:sz w:val="20"/>
          <w:highlight w:val="lightGray"/>
          <w:lang w:val="fr-BE"/>
        </w:rPr>
        <w:t>Enabel</w:t>
      </w:r>
      <w:proofErr w:type="spellEnd"/>
      <w:r w:rsidR="00425AFF" w:rsidRPr="00D21F81">
        <w:rPr>
          <w:rFonts w:ascii="Georgia" w:hAnsi="Georgia" w:cs="Arial"/>
          <w:i/>
          <w:color w:val="404040"/>
          <w:sz w:val="20"/>
          <w:highlight w:val="lightGray"/>
          <w:lang w:val="fr-BE"/>
        </w:rPr>
        <w:t xml:space="preserve">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64C86B0" w:rsidR="002E35DE" w:rsidRPr="005C4110" w:rsidRDefault="00A3227A" w:rsidP="002E35DE">
      <w:pPr>
        <w:jc w:val="center"/>
        <w:outlineLvl w:val="0"/>
        <w:rPr>
          <w:rFonts w:ascii="Georgia" w:hAnsi="Georgia" w:cs="Arial"/>
          <w:b/>
          <w:color w:val="404040"/>
          <w:sz w:val="20"/>
        </w:rPr>
      </w:pPr>
      <w:r>
        <w:rPr>
          <w:rFonts w:ascii="Georgia" w:hAnsi="Georgia" w:cs="Arial"/>
          <w:b/>
          <w:color w:val="404040"/>
          <w:sz w:val="20"/>
        </w:rPr>
        <w:t>République Démocratique du Congo</w:t>
      </w:r>
      <w:r w:rsidR="002E35DE" w:rsidRPr="005C4110">
        <w:rPr>
          <w:rFonts w:ascii="Georgia" w:hAnsi="Georgia" w:cs="Arial"/>
          <w:b/>
          <w:color w:val="404040"/>
          <w:sz w:val="20"/>
        </w:rPr>
        <w:t xml:space="preserve"> </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4841B4A6"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contractante</w:t>
      </w:r>
      <w:r w:rsidR="00A3227A">
        <w:rPr>
          <w:rFonts w:ascii="Georgia" w:hAnsi="Georgia" w:cs="Arial"/>
          <w:b/>
          <w:bCs/>
          <w:color w:val="404040"/>
          <w:sz w:val="20"/>
        </w:rPr>
        <w:t> :</w:t>
      </w:r>
      <w:r w:rsidR="002E35DE" w:rsidRPr="00480DA7">
        <w:rPr>
          <w:rFonts w:ascii="Georgia" w:hAnsi="Georgia" w:cs="Arial"/>
          <w:b/>
          <w:bCs/>
          <w:color w:val="404040"/>
          <w:sz w:val="20"/>
        </w:rPr>
        <w:t xml:space="preserve"> </w:t>
      </w:r>
      <w:r w:rsidR="00536728" w:rsidRPr="00480DA7">
        <w:rPr>
          <w:rFonts w:ascii="Georgia" w:hAnsi="Georgia" w:cs="Arial"/>
          <w:b/>
          <w:bCs/>
          <w:color w:val="404040"/>
          <w:sz w:val="20"/>
        </w:rPr>
        <w:t xml:space="preserve">ENABEL </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C1EE86C" w14:textId="3E872972" w:rsidR="00A3227A" w:rsidRPr="00BA7C42" w:rsidRDefault="00A3227A" w:rsidP="00A3227A">
      <w:pPr>
        <w:jc w:val="center"/>
        <w:rPr>
          <w:rFonts w:ascii="Georgia" w:hAnsi="Georgia"/>
          <w:b/>
          <w:szCs w:val="24"/>
        </w:rPr>
      </w:pPr>
      <w:r>
        <w:rPr>
          <w:rFonts w:ascii="Georgia" w:hAnsi="Georgia" w:cs="Arial"/>
          <w:b/>
          <w:color w:val="404040"/>
          <w:sz w:val="20"/>
        </w:rPr>
        <w:t xml:space="preserve">Projet : </w:t>
      </w:r>
      <w:r w:rsidRPr="00A3227A">
        <w:rPr>
          <w:rFonts w:ascii="Georgia" w:hAnsi="Georgia" w:cs="Arial"/>
          <w:b/>
          <w:color w:val="404040"/>
          <w:sz w:val="20"/>
        </w:rPr>
        <w:t>Appui Institutionnel au niveau provincial du Haut-Katanga et du Lualaba</w:t>
      </w:r>
    </w:p>
    <w:p w14:paraId="5A8B74F2" w14:textId="624DDAFF" w:rsidR="002E35DE" w:rsidRPr="005C4110" w:rsidRDefault="002E35DE" w:rsidP="00A3227A">
      <w:pPr>
        <w:pStyle w:val="Titre"/>
        <w:spacing w:before="480"/>
        <w:jc w:val="left"/>
        <w:outlineLvl w:val="0"/>
        <w:rPr>
          <w:rFonts w:ascii="Georgia" w:hAnsi="Georgia" w:cs="Arial"/>
          <w:b w:val="0"/>
          <w:color w:val="404040"/>
          <w:sz w:val="20"/>
          <w:lang w:val="fr-FR"/>
        </w:rPr>
      </w:pPr>
    </w:p>
    <w:p w14:paraId="5A8B74F3" w14:textId="6087FDC2" w:rsidR="002E35DE" w:rsidRDefault="00A3227A" w:rsidP="002E35DE">
      <w:pPr>
        <w:pStyle w:val="Titre"/>
        <w:spacing w:before="120"/>
        <w:ind w:right="-198"/>
        <w:rPr>
          <w:rFonts w:ascii="Georgia" w:hAnsi="Georgia" w:cs="Arial"/>
          <w:b w:val="0"/>
          <w:color w:val="404040"/>
          <w:sz w:val="20"/>
          <w:lang w:val="fr-FR"/>
        </w:rPr>
      </w:pPr>
      <w:r>
        <w:rPr>
          <w:rFonts w:ascii="Georgia" w:hAnsi="Georgia" w:cs="Arial"/>
          <w:b w:val="0"/>
          <w:color w:val="404040"/>
          <w:sz w:val="20"/>
          <w:lang w:val="fr-FR"/>
        </w:rPr>
        <w:t>COD2202011</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2674E28A" w14:textId="77777777" w:rsidR="00A3227A" w:rsidRPr="005C4110" w:rsidRDefault="002E35DE" w:rsidP="00A3227A">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BE"/>
        </w:rPr>
        <w:t xml:space="preserve">Référence : </w:t>
      </w:r>
      <w:r w:rsidR="00A3227A">
        <w:rPr>
          <w:rFonts w:ascii="Georgia" w:hAnsi="Georgia" w:cs="Arial"/>
          <w:b w:val="0"/>
          <w:color w:val="404040"/>
          <w:sz w:val="20"/>
          <w:lang w:val="fr-FR"/>
        </w:rPr>
        <w:t>COD22020-10076</w:t>
      </w:r>
    </w:p>
    <w:p w14:paraId="5A8B74F9" w14:textId="6D238EB6" w:rsidR="002E35DE" w:rsidRPr="005C4110" w:rsidRDefault="002E35DE" w:rsidP="00A3227A">
      <w:pPr>
        <w:pStyle w:val="SubTitle2"/>
        <w:jc w:val="left"/>
        <w:rPr>
          <w:rFonts w:ascii="Georgia" w:hAnsi="Georgia" w:cs="Arial"/>
          <w:color w:val="404040"/>
          <w:sz w:val="20"/>
          <w:lang w:val="fr-BE"/>
        </w:rPr>
      </w:pP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proofErr w:type="gramStart"/>
      <w:r>
        <w:rPr>
          <w:rFonts w:ascii="Georgia" w:hAnsi="Georgia" w:cs="Arial"/>
          <w:color w:val="404040"/>
          <w:sz w:val="20"/>
          <w:lang w:val="fr-BE"/>
        </w:rPr>
        <w:t>notes</w:t>
      </w:r>
      <w:proofErr w:type="gramEnd"/>
      <w:r>
        <w:rPr>
          <w:rFonts w:ascii="Georgia" w:hAnsi="Georgia" w:cs="Arial"/>
          <w:color w:val="404040"/>
          <w:sz w:val="20"/>
          <w:lang w:val="fr-BE"/>
        </w:rPr>
        <w:t xml:space="preserve">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proofErr w:type="gramStart"/>
      <w:r w:rsidRPr="00480DA7">
        <w:rPr>
          <w:rFonts w:ascii="Georgia" w:hAnsi="Georgia" w:cs="Arial"/>
          <w:color w:val="404040"/>
          <w:sz w:val="20"/>
          <w:lang w:val="fr-BE"/>
        </w:rPr>
        <w:t>propositions</w:t>
      </w:r>
      <w:proofErr w:type="gramEnd"/>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w:t>
            </w:r>
            <w:proofErr w:type="gramStart"/>
            <w:r w:rsidRPr="005C4110">
              <w:rPr>
                <w:rFonts w:ascii="Georgia" w:hAnsi="Georgia" w:cs="Arial"/>
                <w:b w:val="0"/>
                <w:color w:val="404040"/>
                <w:sz w:val="20"/>
                <w:lang w:val="fr-BE"/>
              </w:rPr>
              <w:t>pour</w:t>
            </w:r>
            <w:proofErr w:type="gramEnd"/>
            <w:r w:rsidRPr="005C4110">
              <w:rPr>
                <w:rFonts w:ascii="Georgia" w:hAnsi="Georgia" w:cs="Arial"/>
                <w:b w:val="0"/>
                <w:color w:val="404040"/>
                <w:sz w:val="20"/>
                <w:lang w:val="fr-BE"/>
              </w:rPr>
              <w:t xml:space="preserve">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 xml:space="preserve">e demandeur doit s'assurer que le </w:t>
      </w:r>
      <w:proofErr w:type="gramStart"/>
      <w:r w:rsidR="0050079D" w:rsidRPr="005C4110">
        <w:rPr>
          <w:rFonts w:ascii="Georgia" w:hAnsi="Georgia" w:cs="Arial"/>
          <w:color w:val="404040"/>
          <w:sz w:val="20"/>
          <w:highlight w:val="yellow"/>
          <w:lang w:val="fr-BE"/>
        </w:rPr>
        <w:t>texte:</w:t>
      </w:r>
      <w:proofErr w:type="gramEnd"/>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n'excède</w:t>
      </w:r>
      <w:proofErr w:type="gramEnd"/>
      <w:r w:rsidRPr="005C4110">
        <w:rPr>
          <w:rFonts w:ascii="Georgia" w:hAnsi="Georgia" w:cs="Arial"/>
          <w:i/>
          <w:color w:val="404040"/>
          <w:sz w:val="20"/>
          <w:highlight w:val="yellow"/>
          <w:lang w:val="fr-BE"/>
        </w:rPr>
        <w:t xml:space="preserve"> pas 5 pages pleines (format A4) de caractères Arial 10 avec 2 cm de marges, interligne </w:t>
      </w:r>
      <w:proofErr w:type="gramStart"/>
      <w:r w:rsidRPr="005C4110">
        <w:rPr>
          <w:rFonts w:ascii="Georgia" w:hAnsi="Georgia" w:cs="Arial"/>
          <w:i/>
          <w:color w:val="404040"/>
          <w:sz w:val="20"/>
          <w:highlight w:val="yellow"/>
          <w:lang w:val="fr-BE"/>
        </w:rPr>
        <w:t>simple;</w:t>
      </w:r>
      <w:proofErr w:type="gramEnd"/>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les informations demandées dans les rubriques ci-dessous, dans l'ordre dans lequel elles sont demandées, et proportionnellement à son importance relative (voir les notes pertinentes indiquées dans la grille d'évaluation et dans les lignes directrices</w:t>
      </w:r>
      <w:proofErr w:type="gramStart"/>
      <w:r w:rsidRPr="005C4110">
        <w:rPr>
          <w:rFonts w:ascii="Georgia" w:hAnsi="Georgia" w:cs="Arial"/>
          <w:i/>
          <w:color w:val="404040"/>
          <w:sz w:val="20"/>
          <w:highlight w:val="yellow"/>
          <w:lang w:val="fr-BE"/>
        </w:rPr>
        <w:t>);</w:t>
      </w:r>
      <w:proofErr w:type="gramEnd"/>
    </w:p>
    <w:p w14:paraId="5A8B7515" w14:textId="6F90B4FC" w:rsidR="0050079D" w:rsidRPr="005C4110" w:rsidRDefault="0050079D" w:rsidP="5443F587">
      <w:pPr>
        <w:numPr>
          <w:ilvl w:val="0"/>
          <w:numId w:val="4"/>
        </w:numPr>
        <w:spacing w:after="120"/>
        <w:ind w:left="714" w:hanging="357"/>
        <w:jc w:val="both"/>
        <w:rPr>
          <w:rFonts w:ascii="Georgia" w:hAnsi="Georgia" w:cs="Arial"/>
          <w:i/>
          <w:iCs/>
          <w:color w:val="404040"/>
          <w:sz w:val="20"/>
          <w:highlight w:val="yellow"/>
        </w:rPr>
      </w:pPr>
      <w:proofErr w:type="gramStart"/>
      <w:r w:rsidRPr="5443F587">
        <w:rPr>
          <w:rFonts w:ascii="Georgia" w:hAnsi="Georgia" w:cs="Arial"/>
          <w:i/>
          <w:iCs/>
          <w:color w:val="404040" w:themeColor="text1" w:themeTint="BF"/>
          <w:sz w:val="20"/>
          <w:highlight w:val="yellow"/>
        </w:rPr>
        <w:t>fournit</w:t>
      </w:r>
      <w:proofErr w:type="gramEnd"/>
      <w:r w:rsidRPr="5443F587">
        <w:rPr>
          <w:rFonts w:ascii="Georgia" w:hAnsi="Georgia" w:cs="Arial"/>
          <w:i/>
          <w:iCs/>
          <w:color w:val="404040" w:themeColor="text1" w:themeTint="BF"/>
          <w:sz w:val="20"/>
          <w:highlight w:val="yellow"/>
        </w:rPr>
        <w:t xml:space="preserve"> des informations complètes (étant donné que la grille d'évaluation ne sera appliquée qu'aux informations figurant dans la </w:t>
      </w:r>
      <w:r w:rsidR="00E02A80" w:rsidRPr="5443F587">
        <w:rPr>
          <w:rFonts w:ascii="Georgia" w:hAnsi="Georgia" w:cs="Arial"/>
          <w:i/>
          <w:iCs/>
          <w:color w:val="404040" w:themeColor="text1" w:themeTint="BF"/>
          <w:sz w:val="20"/>
          <w:highlight w:val="yellow"/>
        </w:rPr>
        <w:t>note conceptuelle</w:t>
      </w:r>
      <w:proofErr w:type="gramStart"/>
      <w:r w:rsidRPr="5443F587">
        <w:rPr>
          <w:rFonts w:ascii="Georgia" w:hAnsi="Georgia" w:cs="Arial"/>
          <w:i/>
          <w:iCs/>
          <w:color w:val="404040" w:themeColor="text1" w:themeTint="BF"/>
          <w:sz w:val="20"/>
          <w:highlight w:val="yellow"/>
        </w:rPr>
        <w:t>);</w:t>
      </w:r>
      <w:proofErr w:type="gramEnd"/>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proofErr w:type="gramStart"/>
      <w:r w:rsidRPr="005C4110">
        <w:rPr>
          <w:rFonts w:ascii="Georgia" w:hAnsi="Georgia" w:cs="Arial"/>
          <w:i/>
          <w:color w:val="404040"/>
          <w:sz w:val="20"/>
          <w:highlight w:val="yellow"/>
          <w:lang w:val="fr-BE"/>
        </w:rPr>
        <w:t>est</w:t>
      </w:r>
      <w:proofErr w:type="gramEnd"/>
      <w:r w:rsidRPr="005C4110">
        <w:rPr>
          <w:rFonts w:ascii="Georgia" w:hAnsi="Georgia" w:cs="Arial"/>
          <w:i/>
          <w:color w:val="404040"/>
          <w:sz w:val="20"/>
          <w:highlight w:val="yellow"/>
          <w:lang w:val="fr-BE"/>
        </w:rPr>
        <w:t xml:space="preserve">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 xml:space="preserve">Numéro et intitulé du </w:t>
            </w:r>
            <w:proofErr w:type="gramStart"/>
            <w:r w:rsidRPr="00D21F81">
              <w:rPr>
                <w:rFonts w:ascii="Georgia" w:hAnsi="Georgia" w:cs="Arial"/>
                <w:b w:val="0"/>
                <w:color w:val="404040"/>
                <w:sz w:val="20"/>
                <w:highlight w:val="lightGray"/>
                <w:lang w:val="fr-BE"/>
              </w:rPr>
              <w:t>lot</w:t>
            </w:r>
            <w:r w:rsidRPr="005C4110">
              <w:rPr>
                <w:rFonts w:ascii="Georgia" w:hAnsi="Georgia" w:cs="Arial"/>
                <w:b w:val="0"/>
                <w:color w:val="404040"/>
                <w:sz w:val="20"/>
                <w:lang w:val="fr-BE"/>
              </w:rPr>
              <w:t>]*</w:t>
            </w:r>
            <w:proofErr w:type="gramEnd"/>
          </w:p>
        </w:tc>
        <w:tc>
          <w:tcPr>
            <w:tcW w:w="5655"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Adresse électronique de la personne de contact*:</w:t>
            </w:r>
          </w:p>
        </w:tc>
        <w:tc>
          <w:tcPr>
            <w:tcW w:w="6000" w:type="dxa"/>
            <w:gridSpan w:val="2"/>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Site web de </w:t>
            </w:r>
            <w:proofErr w:type="gramStart"/>
            <w:r w:rsidRPr="005C4110">
              <w:rPr>
                <w:rFonts w:ascii="Georgia" w:hAnsi="Georgia" w:cs="Arial"/>
                <w:b/>
                <w:color w:val="404040"/>
                <w:spacing w:val="-2"/>
                <w:sz w:val="20"/>
                <w:lang w:val="fr-BE"/>
              </w:rPr>
              <w:t>l'organisation:</w:t>
            </w:r>
            <w:proofErr w:type="gramEnd"/>
          </w:p>
        </w:tc>
        <w:tc>
          <w:tcPr>
            <w:tcW w:w="6000" w:type="dxa"/>
            <w:gridSpan w:val="2"/>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 xml:space="preserve">Indiquez les partenaires belges dont votre organisation reçoit un financement, ou a reçu un financement endéans les dernières trois </w:t>
            </w:r>
            <w:proofErr w:type="gramStart"/>
            <w:r>
              <w:rPr>
                <w:rFonts w:ascii="Georgia" w:hAnsi="Georgia" w:cs="Arial"/>
                <w:color w:val="404040"/>
                <w:spacing w:val="-2"/>
                <w:sz w:val="20"/>
                <w:lang w:val="fr-BE"/>
              </w:rPr>
              <w:t>années.(</w:t>
            </w:r>
            <w:proofErr w:type="gramEnd"/>
            <w:r>
              <w:rPr>
                <w:rFonts w:ascii="Georgia" w:hAnsi="Georgia" w:cs="Arial"/>
                <w:color w:val="404040"/>
                <w:spacing w:val="-2"/>
                <w:sz w:val="20"/>
                <w:lang w:val="fr-BE"/>
              </w:rPr>
              <w:t>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5443F587">
        <w:tc>
          <w:tcPr>
            <w:tcW w:w="2552" w:type="dxa"/>
            <w:shd w:val="clear" w:color="auto" w:fill="FFFFFF" w:themeFill="background1"/>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5443F587">
        <w:trPr>
          <w:trHeight w:val="1809"/>
        </w:trPr>
        <w:tc>
          <w:tcPr>
            <w:tcW w:w="2552" w:type="dxa"/>
            <w:shd w:val="clear" w:color="auto" w:fill="FFFFFF" w:themeFill="background1"/>
            <w:vAlign w:val="center"/>
          </w:tcPr>
          <w:p w14:paraId="5A8B7554" w14:textId="77777777" w:rsidR="00452270" w:rsidRPr="00D21F81" w:rsidRDefault="009F6FF2" w:rsidP="0010080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00791003" w:rsidRPr="00D21F81">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00B20F26" w:rsidRPr="00D21F81">
              <w:rPr>
                <w:rFonts w:ascii="Georgia" w:hAnsi="Georgia" w:cs="Arial"/>
                <w:i/>
                <w:color w:val="404040"/>
                <w:sz w:val="20"/>
                <w:highlight w:val="lightGray"/>
                <w:lang w:val="fr-BE"/>
              </w:rPr>
              <w:t xml:space="preserve">merci de remplir la case correspondant au lot pour lequel vous soumettez une </w:t>
            </w:r>
            <w:proofErr w:type="gramStart"/>
            <w:r w:rsidR="00B20F26" w:rsidRPr="00D21F81">
              <w:rPr>
                <w:rFonts w:ascii="Georgia" w:hAnsi="Georgia" w:cs="Arial"/>
                <w:i/>
                <w:color w:val="404040"/>
                <w:sz w:val="20"/>
                <w:highlight w:val="lightGray"/>
                <w:lang w:val="fr-BE"/>
              </w:rPr>
              <w:t>demande</w:t>
            </w:r>
            <w:r w:rsidRPr="00D21F81">
              <w:rPr>
                <w:rFonts w:ascii="Georgia" w:hAnsi="Georgia" w:cs="Arial"/>
                <w:color w:val="404040"/>
                <w:sz w:val="20"/>
                <w:highlight w:val="lightGray"/>
                <w:lang w:val="fr-BE"/>
              </w:rPr>
              <w:t>:</w:t>
            </w:r>
            <w:proofErr w:type="gramEnd"/>
          </w:p>
        </w:tc>
        <w:tc>
          <w:tcPr>
            <w:tcW w:w="6804" w:type="dxa"/>
          </w:tcPr>
          <w:p w14:paraId="5A8B7556" w14:textId="77777777" w:rsidR="00791003" w:rsidRPr="00D21F81" w:rsidRDefault="00791003" w:rsidP="00791003">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5443F587">
        <w:tc>
          <w:tcPr>
            <w:tcW w:w="2552" w:type="dxa"/>
            <w:shd w:val="clear" w:color="auto" w:fill="FFFFFF" w:themeFill="background1"/>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5443F587">
        <w:tc>
          <w:tcPr>
            <w:tcW w:w="2552" w:type="dxa"/>
            <w:shd w:val="clear" w:color="auto" w:fill="FFFFFF" w:themeFill="background1"/>
            <w:vAlign w:val="center"/>
          </w:tcPr>
          <w:p w14:paraId="5A8B755C" w14:textId="02624731" w:rsidR="00791003" w:rsidRPr="005C4110" w:rsidRDefault="00E90D61" w:rsidP="5443F587">
            <w:pPr>
              <w:spacing w:before="120" w:after="120"/>
              <w:rPr>
                <w:rFonts w:ascii="Georgia" w:hAnsi="Georgia" w:cs="Arial"/>
                <w:color w:val="404040"/>
                <w:sz w:val="20"/>
              </w:rPr>
            </w:pPr>
            <w:r w:rsidRPr="5443F587">
              <w:rPr>
                <w:rFonts w:ascii="Georgia" w:hAnsi="Georgia" w:cs="Arial"/>
                <w:color w:val="404040" w:themeColor="text1" w:themeTint="BF"/>
                <w:sz w:val="20"/>
              </w:rPr>
              <w:t>Durée</w:t>
            </w:r>
            <w:r w:rsidR="00791003" w:rsidRPr="5443F587">
              <w:rPr>
                <w:rFonts w:ascii="Georgia" w:hAnsi="Georgia" w:cs="Arial"/>
                <w:color w:val="404040" w:themeColor="text1" w:themeTint="BF"/>
                <w:sz w:val="20"/>
              </w:rPr>
              <w:t xml:space="preserve"> </w:t>
            </w:r>
            <w:r w:rsidRPr="5443F587">
              <w:rPr>
                <w:rFonts w:ascii="Georgia" w:hAnsi="Georgia" w:cs="Arial"/>
                <w:color w:val="404040" w:themeColor="text1" w:themeTint="BF"/>
                <w:sz w:val="20"/>
              </w:rPr>
              <w:t>totale de l'</w:t>
            </w:r>
            <w:r w:rsidR="00791003" w:rsidRPr="5443F587">
              <w:rPr>
                <w:rFonts w:ascii="Georgia" w:hAnsi="Georgia" w:cs="Arial"/>
                <w:color w:val="404040" w:themeColor="text1" w:themeTint="BF"/>
                <w:sz w:val="20"/>
              </w:rPr>
              <w:t>action</w:t>
            </w:r>
            <w:r w:rsidR="008A5C8D" w:rsidRPr="5443F587">
              <w:rPr>
                <w:rFonts w:ascii="Georgia" w:hAnsi="Georgia" w:cs="Arial"/>
                <w:color w:val="404040" w:themeColor="text1" w:themeTint="BF"/>
                <w:sz w:val="20"/>
              </w:rPr>
              <w:t>*</w:t>
            </w:r>
            <w:r w:rsidR="00791003" w:rsidRPr="5443F587">
              <w:rPr>
                <w:rFonts w:ascii="Georgia" w:hAnsi="Georgia" w:cs="Arial"/>
                <w:color w:val="404040" w:themeColor="text1" w:themeTint="BF"/>
                <w:sz w:val="20"/>
              </w:rPr>
              <w:t xml:space="preserve"> (</w:t>
            </w:r>
            <w:r w:rsidRPr="5443F587">
              <w:rPr>
                <w:rFonts w:ascii="Georgia" w:hAnsi="Georgia" w:cs="Arial"/>
                <w:i/>
                <w:iCs/>
                <w:color w:val="404040" w:themeColor="text1" w:themeTint="BF"/>
                <w:sz w:val="20"/>
              </w:rPr>
              <w:t>moi</w:t>
            </w:r>
            <w:r w:rsidR="00791003" w:rsidRPr="5443F587">
              <w:rPr>
                <w:rFonts w:ascii="Georgia" w:hAnsi="Georgia" w:cs="Arial"/>
                <w:i/>
                <w:iCs/>
                <w:color w:val="404040" w:themeColor="text1" w:themeTint="BF"/>
                <w:sz w:val="20"/>
              </w:rPr>
              <w:t>s</w:t>
            </w:r>
            <w:proofErr w:type="gramStart"/>
            <w:r w:rsidR="00791003" w:rsidRPr="5443F587">
              <w:rPr>
                <w:rFonts w:ascii="Georgia" w:hAnsi="Georgia" w:cs="Arial"/>
                <w:color w:val="404040" w:themeColor="text1" w:themeTint="BF"/>
                <w:sz w:val="20"/>
              </w:rPr>
              <w:t>):</w:t>
            </w:r>
            <w:proofErr w:type="gramEnd"/>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5443F587">
        <w:tc>
          <w:tcPr>
            <w:tcW w:w="2552" w:type="dxa"/>
            <w:shd w:val="clear" w:color="auto" w:fill="FFFFFF" w:themeFill="background1"/>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5443F587">
        <w:tc>
          <w:tcPr>
            <w:tcW w:w="2552" w:type="dxa"/>
            <w:shd w:val="clear" w:color="auto" w:fill="FFFFFF" w:themeFill="background1"/>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5443F587">
        <w:tc>
          <w:tcPr>
            <w:tcW w:w="2552" w:type="dxa"/>
            <w:shd w:val="clear" w:color="auto" w:fill="FFFFFF" w:themeFill="background1"/>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5443F587">
        <w:tc>
          <w:tcPr>
            <w:tcW w:w="2552" w:type="dxa"/>
            <w:shd w:val="clear" w:color="auto" w:fill="FFFFFF" w:themeFill="background1"/>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5443F587">
        <w:tc>
          <w:tcPr>
            <w:tcW w:w="2552" w:type="dxa"/>
            <w:shd w:val="clear" w:color="auto" w:fill="FFFFFF" w:themeFill="background1"/>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5443F587">
        <w:tc>
          <w:tcPr>
            <w:tcW w:w="2552" w:type="dxa"/>
            <w:shd w:val="clear" w:color="auto" w:fill="FFFFFF" w:themeFill="background1"/>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 xml:space="preserve">Veuillez fournir toutes les informations </w:t>
      </w:r>
      <w:proofErr w:type="gramStart"/>
      <w:r w:rsidRPr="005C4110">
        <w:rPr>
          <w:rFonts w:ascii="Georgia" w:hAnsi="Georgia" w:cs="Arial"/>
          <w:color w:val="404040"/>
          <w:sz w:val="20"/>
          <w:lang w:val="fr-BE"/>
        </w:rPr>
        <w:t>suivantes:</w:t>
      </w:r>
      <w:proofErr w:type="gramEnd"/>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w:t>
      </w:r>
      <w:proofErr w:type="spellStart"/>
      <w:r w:rsidR="00FC0293" w:rsidRPr="005C4110">
        <w:t>Enabel</w:t>
      </w:r>
      <w:proofErr w:type="spellEnd"/>
      <w:r w:rsidR="00FC0293" w:rsidRPr="005C4110">
        <w:t xml:space="preserve">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w:t>
      </w:r>
      <w:proofErr w:type="gramStart"/>
      <w:r w:rsidR="00AA2C5B" w:rsidRPr="005C4110">
        <w:rPr>
          <w:rFonts w:ascii="Georgia" w:hAnsi="Georgia" w:cs="Arial"/>
          <w:color w:val="404040"/>
          <w:sz w:val="20"/>
          <w:lang w:val="fr-BE"/>
        </w:rPr>
        <w:t>précédente</w:t>
      </w:r>
      <w:r w:rsidR="00641789" w:rsidRPr="005C4110">
        <w:rPr>
          <w:rFonts w:ascii="Georgia" w:hAnsi="Georgia" w:cs="Arial"/>
          <w:color w:val="404040"/>
          <w:sz w:val="20"/>
          <w:lang w:val="fr-BE"/>
        </w:rPr>
        <w:t>;</w:t>
      </w:r>
      <w:proofErr w:type="gramEnd"/>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lastRenderedPageBreak/>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 xml:space="preserve">les informations </w:t>
      </w:r>
      <w:proofErr w:type="gramStart"/>
      <w:r w:rsidRPr="005C4110">
        <w:rPr>
          <w:rFonts w:ascii="Georgia" w:hAnsi="Georgia" w:cs="Arial"/>
          <w:color w:val="404040"/>
          <w:sz w:val="20"/>
          <w:lang w:val="fr-BE"/>
        </w:rPr>
        <w:t>suivantes:</w:t>
      </w:r>
      <w:proofErr w:type="gramEnd"/>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xml:space="preserve">, déclare par la présente </w:t>
      </w:r>
      <w:proofErr w:type="gramStart"/>
      <w:r w:rsidRPr="005C4110">
        <w:rPr>
          <w:rFonts w:ascii="Georgia" w:hAnsi="Georgia" w:cs="Arial"/>
          <w:color w:val="404040"/>
          <w:sz w:val="20"/>
          <w:lang w:val="fr-BE"/>
        </w:rPr>
        <w:t>que</w:t>
      </w:r>
      <w:r w:rsidR="00C13661"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 xml:space="preserve">directrices à l’intention des </w:t>
      </w:r>
      <w:proofErr w:type="gramStart"/>
      <w:r w:rsidRPr="005C4110">
        <w:rPr>
          <w:rFonts w:ascii="Georgia" w:hAnsi="Georgia" w:cs="Arial"/>
          <w:color w:val="404040"/>
          <w:sz w:val="20"/>
          <w:lang w:val="fr-BE"/>
        </w:rPr>
        <w:t>demandeurs;</w:t>
      </w:r>
      <w:proofErr w:type="gramEnd"/>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s’engage à respecter les principes de </w:t>
      </w:r>
      <w:r w:rsidR="00F52731" w:rsidRPr="005C4110">
        <w:rPr>
          <w:rFonts w:ascii="Georgia" w:hAnsi="Georgia" w:cs="Arial"/>
          <w:color w:val="404040"/>
          <w:sz w:val="20"/>
          <w:lang w:val="fr-BE"/>
        </w:rPr>
        <w:t xml:space="preserve">bonne pratique en matière de </w:t>
      </w:r>
      <w:proofErr w:type="gramStart"/>
      <w:r w:rsidRPr="005C4110">
        <w:rPr>
          <w:rFonts w:ascii="Georgia" w:hAnsi="Georgia" w:cs="Arial"/>
          <w:color w:val="404040"/>
          <w:sz w:val="20"/>
          <w:lang w:val="fr-BE"/>
        </w:rPr>
        <w:t>partenariat;</w:t>
      </w:r>
      <w:proofErr w:type="gramEnd"/>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w:t>
      </w:r>
      <w:proofErr w:type="gramStart"/>
      <w:r w:rsidRPr="005C4110">
        <w:rPr>
          <w:rFonts w:ascii="Georgia" w:hAnsi="Georgia" w:cs="Arial"/>
          <w:color w:val="404040"/>
          <w:sz w:val="20"/>
          <w:lang w:val="fr-BE"/>
        </w:rPr>
        <w:t>d’intermédiaire;</w:t>
      </w:r>
      <w:proofErr w:type="gramEnd"/>
      <w:r w:rsidRPr="005C4110">
        <w:rPr>
          <w:rFonts w:ascii="Georgia" w:hAnsi="Georgia" w:cs="Arial"/>
          <w:color w:val="404040"/>
          <w:sz w:val="20"/>
          <w:lang w:val="fr-BE"/>
        </w:rPr>
        <w:t xml:space="preserve"> </w:t>
      </w:r>
    </w:p>
    <w:p w14:paraId="7313A08E" w14:textId="77777777" w:rsidR="00A81043" w:rsidRPr="005C4110" w:rsidRDefault="00A81043" w:rsidP="5443F587">
      <w:pPr>
        <w:numPr>
          <w:ilvl w:val="0"/>
          <w:numId w:val="11"/>
        </w:numPr>
        <w:tabs>
          <w:tab w:val="left" w:pos="4820"/>
        </w:tabs>
        <w:spacing w:after="120" w:line="240" w:lineRule="exact"/>
        <w:jc w:val="both"/>
        <w:rPr>
          <w:rFonts w:ascii="Georgia" w:hAnsi="Georgia" w:cs="Arial"/>
          <w:color w:val="404040"/>
          <w:sz w:val="20"/>
        </w:rPr>
      </w:pPr>
      <w:proofErr w:type="gramStart"/>
      <w:r w:rsidRPr="5443F587">
        <w:rPr>
          <w:rFonts w:ascii="Georgia" w:hAnsi="Georgia" w:cs="Arial"/>
          <w:color w:val="404040" w:themeColor="text1" w:themeTint="BF"/>
          <w:sz w:val="20"/>
        </w:rPr>
        <w:t>s'ils</w:t>
      </w:r>
      <w:proofErr w:type="gramEnd"/>
      <w:r w:rsidRPr="5443F587">
        <w:rPr>
          <w:rFonts w:ascii="Georgia" w:hAnsi="Georgia" w:cs="Arial"/>
          <w:color w:val="404040" w:themeColor="text1" w:themeTint="BF"/>
          <w:sz w:val="20"/>
        </w:rPr>
        <w:t xml:space="preserve"> sont recommandés pour bénéficier d'un subside, les demandeurs acceptent les conditions contractuelles telles que fixées dans la convention de subsides standard annexée aux lignes directrices à l’intention des demandeurs (annexe E</w:t>
      </w:r>
      <w:proofErr w:type="gramStart"/>
      <w:r w:rsidRPr="5443F587">
        <w:rPr>
          <w:rFonts w:ascii="Georgia" w:hAnsi="Georgia" w:cs="Arial"/>
          <w:color w:val="404040" w:themeColor="text1" w:themeTint="BF"/>
          <w:sz w:val="20"/>
        </w:rPr>
        <w:t>);</w:t>
      </w:r>
      <w:proofErr w:type="gramEnd"/>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 xml:space="preserve">décrites en Annexe VII du modèle </w:t>
      </w:r>
      <w:proofErr w:type="gramStart"/>
      <w:r w:rsidR="00480DA7">
        <w:rPr>
          <w:rFonts w:ascii="Georgia" w:hAnsi="Georgia" w:cs="Arial"/>
          <w:color w:val="404040"/>
          <w:sz w:val="20"/>
          <w:lang w:val="fr-BE"/>
        </w:rPr>
        <w:t>de  convention</w:t>
      </w:r>
      <w:proofErr w:type="gramEnd"/>
      <w:r w:rsidR="00480DA7">
        <w:rPr>
          <w:rFonts w:ascii="Georgia" w:hAnsi="Georgia" w:cs="Arial"/>
          <w:color w:val="404040"/>
          <w:sz w:val="20"/>
          <w:lang w:val="fr-BE"/>
        </w:rPr>
        <w:t xml:space="preserve">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 xml:space="preserve">sauf </w:t>
      </w:r>
      <w:proofErr w:type="gramStart"/>
      <w:r w:rsidRPr="009A064F">
        <w:rPr>
          <w:rFonts w:ascii="Georgia" w:hAnsi="Georgia" w:cs="Arial"/>
          <w:color w:val="404040"/>
          <w:sz w:val="20"/>
          <w:lang w:val="fr-BE"/>
        </w:rPr>
        <w:t>si:</w:t>
      </w:r>
      <w:proofErr w:type="gramEnd"/>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de les obtenir, avec l’autorisation d’accès </w:t>
      </w:r>
      <w:proofErr w:type="gramStart"/>
      <w:r w:rsidRPr="009A064F">
        <w:rPr>
          <w:rFonts w:ascii="Georgia" w:hAnsi="Georgia" w:cs="Calibri"/>
          <w:color w:val="404040"/>
          <w:sz w:val="20"/>
          <w:lang w:val="fr-BE"/>
        </w:rPr>
        <w:t>correspondante;</w:t>
      </w:r>
      <w:proofErr w:type="gramEnd"/>
      <w:r w:rsidRPr="009A064F">
        <w:rPr>
          <w:rFonts w:ascii="Georgia" w:hAnsi="Georgia" w:cs="Calibri"/>
          <w:color w:val="404040"/>
          <w:sz w:val="20"/>
          <w:lang w:val="fr-BE"/>
        </w:rPr>
        <w:t xml:space="preserve"> </w:t>
      </w:r>
      <w:proofErr w:type="gramStart"/>
      <w:r w:rsidRPr="009A064F">
        <w:rPr>
          <w:rFonts w:ascii="Georgia" w:hAnsi="Georgia" w:cs="Calibri"/>
          <w:color w:val="404040"/>
          <w:sz w:val="20"/>
          <w:lang w:val="fr-BE"/>
        </w:rPr>
        <w:t>ou</w:t>
      </w:r>
      <w:proofErr w:type="gramEnd"/>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gramStart"/>
      <w:r w:rsidRPr="009A064F">
        <w:rPr>
          <w:rFonts w:ascii="Georgia" w:hAnsi="Georgia" w:cs="Calibri"/>
          <w:color w:val="404040"/>
          <w:sz w:val="20"/>
          <w:lang w:val="fr-BE"/>
        </w:rPr>
        <w:t>à</w:t>
      </w:r>
      <w:proofErr w:type="gramEnd"/>
      <w:r w:rsidRPr="009A064F">
        <w:rPr>
          <w:rFonts w:ascii="Georgia" w:hAnsi="Georgia" w:cs="Calibri"/>
          <w:color w:val="404040"/>
          <w:sz w:val="20"/>
          <w:lang w:val="fr-BE"/>
        </w:rPr>
        <w:t xml:space="preserve"> partir du 18 octobre 2018 au plus tard (en fonction de la transposition en droit national de l’article 59, paragraphe 5, deuxième alinéa, de la directive 2014/24/UE),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75257E40">
        <w:tc>
          <w:tcPr>
            <w:tcW w:w="3402" w:type="dxa"/>
            <w:shd w:val="clear" w:color="auto" w:fill="FFFFFF" w:themeFill="background1"/>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75257E40">
        <w:tc>
          <w:tcPr>
            <w:tcW w:w="3402" w:type="dxa"/>
            <w:shd w:val="clear" w:color="auto" w:fill="FFFFFF" w:themeFill="background1"/>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75257E40">
        <w:tc>
          <w:tcPr>
            <w:tcW w:w="3402" w:type="dxa"/>
            <w:shd w:val="clear" w:color="auto" w:fill="FFFFFF" w:themeFill="background1"/>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75257E40">
        <w:tc>
          <w:tcPr>
            <w:tcW w:w="3402" w:type="dxa"/>
            <w:shd w:val="clear" w:color="auto" w:fill="FFFFFF" w:themeFill="background1"/>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75257E40">
              <w:rPr>
                <w:rFonts w:ascii="Georgia" w:hAnsi="Georgia" w:cs="Arial"/>
                <w:color w:val="404040"/>
                <w:sz w:val="20"/>
                <w:lang w:val="fr-BE"/>
              </w:rPr>
              <w:t>Numéro de la proposition</w:t>
            </w:r>
            <w:r w:rsidRPr="75257E4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75257E40">
        <w:trPr>
          <w:trHeight w:val="465"/>
        </w:trPr>
        <w:tc>
          <w:tcPr>
            <w:tcW w:w="3402" w:type="dxa"/>
            <w:shd w:val="clear" w:color="auto" w:fill="FFFFFF" w:themeFill="background1"/>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75257E40">
        <w:trPr>
          <w:trHeight w:val="465"/>
        </w:trPr>
        <w:tc>
          <w:tcPr>
            <w:tcW w:w="3402" w:type="dxa"/>
            <w:shd w:val="clear" w:color="auto" w:fill="FFFFFF" w:themeFill="background1"/>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75257E40">
        <w:trPr>
          <w:trHeight w:val="465"/>
        </w:trPr>
        <w:tc>
          <w:tcPr>
            <w:tcW w:w="3402" w:type="dxa"/>
            <w:shd w:val="clear" w:color="auto" w:fill="FFFFFF" w:themeFill="background1"/>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proofErr w:type="gramStart"/>
      <w:r w:rsidRPr="005C4110">
        <w:t>Descrip</w:t>
      </w:r>
      <w:r w:rsidR="008435E4" w:rsidRPr="005C4110">
        <w:t xml:space="preserve">tion </w:t>
      </w:r>
      <w:r w:rsidR="006A6346" w:rsidRPr="005C4110">
        <w:t xml:space="preserve"> (</w:t>
      </w:r>
      <w:proofErr w:type="gramEnd"/>
      <w:r w:rsidR="006A6346" w:rsidRPr="005C4110">
        <w:t>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 xml:space="preserve">à </w:t>
      </w:r>
      <w:proofErr w:type="gramStart"/>
      <w:r w:rsidR="007104D9" w:rsidRPr="00D21F81">
        <w:rPr>
          <w:rFonts w:ascii="Georgia" w:hAnsi="Georgia" w:cs="Arial"/>
          <w:color w:val="404040"/>
          <w:sz w:val="20"/>
          <w:highlight w:val="lightGray"/>
          <w:lang w:val="fr-BE"/>
        </w:rPr>
        <w:t>l' objectif</w:t>
      </w:r>
      <w:proofErr w:type="gramEnd"/>
      <w:r w:rsidR="007104D9" w:rsidRPr="00D21F81">
        <w:rPr>
          <w:rFonts w:ascii="Georgia" w:hAnsi="Georgia" w:cs="Arial"/>
          <w:color w:val="404040"/>
          <w:sz w:val="20"/>
          <w:highlight w:val="lightGray"/>
          <w:lang w:val="fr-BE"/>
        </w:rPr>
        <w:t xml:space="preserve">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 xml:space="preserve">note </w:t>
      </w:r>
      <w:proofErr w:type="gramStart"/>
      <w:r w:rsidR="00E02A80">
        <w:rPr>
          <w:rFonts w:ascii="Georgia" w:hAnsi="Georgia" w:cs="Arial"/>
          <w:color w:val="404040"/>
          <w:sz w:val="20"/>
          <w:lang w:val="fr-BE"/>
        </w:rPr>
        <w:t>conceptuelle</w:t>
      </w:r>
      <w:r w:rsidR="00D756AE" w:rsidRPr="005C4110">
        <w:rPr>
          <w:rFonts w:ascii="Georgia" w:hAnsi="Georgia" w:cs="Arial"/>
          <w:color w:val="404040"/>
          <w:sz w:val="20"/>
          <w:lang w:val="fr-BE"/>
        </w:rPr>
        <w:t>:</w:t>
      </w:r>
      <w:proofErr w:type="gramEnd"/>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e</w:t>
      </w:r>
      <w:r w:rsidR="007104D9" w:rsidRPr="005C4110">
        <w:rPr>
          <w:rFonts w:ascii="Georgia" w:hAnsi="Georgia" w:cs="Arial"/>
          <w:color w:val="404040"/>
          <w:sz w:val="20"/>
          <w:lang w:val="fr-BE"/>
        </w:rPr>
        <w:t>xpliquer</w:t>
      </w:r>
      <w:proofErr w:type="gramEnd"/>
      <w:r w:rsidR="007104D9" w:rsidRPr="005C4110">
        <w:rPr>
          <w:rFonts w:ascii="Georgia" w:hAnsi="Georgia" w:cs="Arial"/>
          <w:color w:val="404040"/>
          <w:sz w:val="20"/>
          <w:lang w:val="fr-BE"/>
        </w:rPr>
        <w:t xml:space="preserve">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w:t>
      </w:r>
      <w:proofErr w:type="gramStart"/>
      <w:r w:rsidR="001C7EC8" w:rsidRPr="005C4110">
        <w:rPr>
          <w:rFonts w:ascii="Georgia" w:hAnsi="Georgia" w:cs="Arial"/>
          <w:color w:val="404040"/>
          <w:sz w:val="20"/>
          <w:lang w:val="fr-BE"/>
        </w:rPr>
        <w:t>locaux;</w:t>
      </w:r>
      <w:proofErr w:type="gramEnd"/>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définir</w:t>
      </w:r>
      <w:proofErr w:type="gramEnd"/>
      <w:r w:rsidRPr="005C4110">
        <w:rPr>
          <w:rFonts w:ascii="Georgia" w:hAnsi="Georgia" w:cs="Arial"/>
          <w:color w:val="404040"/>
          <w:sz w:val="20"/>
          <w:lang w:val="fr-BE"/>
        </w:rPr>
        <w:t xml:space="preserve">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En particulier, énumérer les éventuelles publications </w:t>
      </w:r>
      <w:proofErr w:type="gramStart"/>
      <w:r w:rsidR="00E15FD8" w:rsidRPr="005C4110">
        <w:rPr>
          <w:rFonts w:ascii="Georgia" w:hAnsi="Georgia" w:cs="Arial"/>
          <w:color w:val="404040"/>
          <w:sz w:val="20"/>
          <w:lang w:val="fr-BE"/>
        </w:rPr>
        <w:t>proposées</w:t>
      </w:r>
      <w:r w:rsidR="002B44A8" w:rsidRPr="005C4110">
        <w:rPr>
          <w:rFonts w:ascii="Georgia" w:hAnsi="Georgia" w:cs="Arial"/>
          <w:color w:val="404040"/>
          <w:sz w:val="20"/>
          <w:lang w:val="fr-BE"/>
        </w:rPr>
        <w:t>;</w:t>
      </w:r>
      <w:proofErr w:type="gramEnd"/>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critères   et   modalités   d’allocation   des   </w:t>
      </w:r>
      <w:proofErr w:type="gramStart"/>
      <w:r w:rsidRPr="00565E06">
        <w:rPr>
          <w:rFonts w:ascii="Georgia" w:hAnsi="Georgia" w:cs="Arial"/>
          <w:color w:val="404040"/>
          <w:sz w:val="20"/>
          <w:lang w:val="fr-BE"/>
        </w:rPr>
        <w:t xml:space="preserve">subventions,   </w:t>
      </w:r>
      <w:proofErr w:type="gramEnd"/>
      <w:r w:rsidRPr="00565E06">
        <w:rPr>
          <w:rFonts w:ascii="Georgia" w:hAnsi="Georgia" w:cs="Arial"/>
          <w:color w:val="404040"/>
          <w:sz w:val="20"/>
          <w:lang w:val="fr-BE"/>
        </w:rPr>
        <w:t>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w:t>
      </w:r>
      <w:proofErr w:type="gramStart"/>
      <w:r w:rsidRPr="00565E06">
        <w:rPr>
          <w:rFonts w:ascii="Georgia" w:hAnsi="Georgia" w:cs="Arial"/>
          <w:color w:val="404040"/>
          <w:sz w:val="20"/>
          <w:lang w:val="fr-BE"/>
        </w:rPr>
        <w:t>dépenses  ;</w:t>
      </w:r>
      <w:proofErr w:type="gramEnd"/>
      <w:r w:rsidRPr="00565E06">
        <w:rPr>
          <w:rFonts w:ascii="Georgia" w:hAnsi="Georgia" w:cs="Arial"/>
          <w:color w:val="404040"/>
          <w:sz w:val="20"/>
          <w:lang w:val="fr-BE"/>
        </w:rPr>
        <w:t xml:space="preserve">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w:t>
      </w:r>
      <w:proofErr w:type="gramEnd"/>
      <w:r w:rsidRPr="00565E06">
        <w:rPr>
          <w:rFonts w:ascii="Georgia" w:hAnsi="Georgia" w:cs="Arial"/>
          <w:color w:val="404040"/>
          <w:sz w:val="20"/>
          <w:lang w:val="fr-BE"/>
        </w:rPr>
        <w:t xml:space="preserv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 xml:space="preserve">n </w:t>
      </w:r>
      <w:proofErr w:type="gramStart"/>
      <w:r w:rsidR="00D756AE" w:rsidRPr="005C4110">
        <w:rPr>
          <w:rFonts w:ascii="Georgia" w:hAnsi="Georgia" w:cs="Arial"/>
          <w:color w:val="404040"/>
          <w:sz w:val="20"/>
          <w:lang w:val="fr-BE"/>
        </w:rPr>
        <w:t>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roofErr w:type="gramEnd"/>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w:t>
      </w:r>
      <w:proofErr w:type="gramStart"/>
      <w:r w:rsidR="006844B6" w:rsidRPr="005C4110">
        <w:rPr>
          <w:rFonts w:ascii="Georgia" w:hAnsi="Georgia" w:cs="Arial"/>
          <w:color w:val="404040"/>
          <w:sz w:val="20"/>
          <w:lang w:val="fr-BE"/>
        </w:rPr>
        <w:t>choix;</w:t>
      </w:r>
      <w:proofErr w:type="gramEnd"/>
      <w:r w:rsidR="006844B6" w:rsidRPr="005C4110">
        <w:rPr>
          <w:rFonts w:ascii="Georgia" w:hAnsi="Georgia" w:cs="Arial"/>
          <w:color w:val="404040"/>
          <w:sz w:val="20"/>
          <w:lang w:val="fr-BE"/>
        </w:rPr>
        <w:t xml:space="preserve"> </w:t>
      </w:r>
    </w:p>
    <w:p w14:paraId="5A8B75EB" w14:textId="77777777" w:rsidR="00954ED3" w:rsidRPr="005C4110" w:rsidRDefault="00954ED3" w:rsidP="5443F587">
      <w:pPr>
        <w:numPr>
          <w:ilvl w:val="0"/>
          <w:numId w:val="10"/>
        </w:numPr>
        <w:tabs>
          <w:tab w:val="clear" w:pos="1077"/>
          <w:tab w:val="num" w:pos="709"/>
        </w:tabs>
        <w:spacing w:before="120"/>
        <w:ind w:left="709"/>
        <w:jc w:val="both"/>
        <w:rPr>
          <w:rFonts w:ascii="Georgia" w:hAnsi="Georgia" w:cs="Arial"/>
          <w:color w:val="404040"/>
          <w:sz w:val="20"/>
        </w:rPr>
      </w:pPr>
      <w:proofErr w:type="gramStart"/>
      <w:r w:rsidRPr="5443F587">
        <w:rPr>
          <w:rFonts w:ascii="Georgia" w:hAnsi="Georgia" w:cs="Arial"/>
          <w:color w:val="404040" w:themeColor="text1" w:themeTint="BF"/>
          <w:sz w:val="20"/>
        </w:rPr>
        <w:t>si</w:t>
      </w:r>
      <w:proofErr w:type="gramEnd"/>
      <w:r w:rsidRPr="5443F587">
        <w:rPr>
          <w:rFonts w:ascii="Georgia" w:hAnsi="Georgia" w:cs="Arial"/>
          <w:color w:val="404040" w:themeColor="text1" w:themeTint="BF"/>
          <w:sz w:val="20"/>
        </w:rPr>
        <w:t xml:space="preserve"> l’action prolonge une action existante, </w:t>
      </w:r>
      <w:r w:rsidR="00A1047A" w:rsidRPr="5443F587">
        <w:rPr>
          <w:rFonts w:ascii="Georgia" w:hAnsi="Georgia" w:cs="Arial"/>
          <w:color w:val="404040" w:themeColor="text1" w:themeTint="BF"/>
          <w:sz w:val="20"/>
        </w:rPr>
        <w:t xml:space="preserve">décrivez </w:t>
      </w:r>
      <w:r w:rsidRPr="5443F587">
        <w:rPr>
          <w:rFonts w:ascii="Georgia" w:hAnsi="Georgia" w:cs="Arial"/>
          <w:color w:val="404040" w:themeColor="text1" w:themeTint="BF"/>
          <w:sz w:val="20"/>
        </w:rPr>
        <w:t>de quelle manière elle repose sur les résultats de cette action</w:t>
      </w:r>
      <w:r w:rsidR="00EA5D18" w:rsidRPr="5443F587">
        <w:rPr>
          <w:rFonts w:ascii="Georgia" w:hAnsi="Georgia" w:cs="Arial"/>
          <w:color w:val="404040" w:themeColor="text1" w:themeTint="BF"/>
          <w:sz w:val="20"/>
        </w:rPr>
        <w:t xml:space="preserve"> </w:t>
      </w:r>
      <w:r w:rsidR="00A1047A" w:rsidRPr="5443F587">
        <w:rPr>
          <w:rFonts w:ascii="Georgia" w:hAnsi="Georgia" w:cs="Arial"/>
          <w:color w:val="404040" w:themeColor="text1" w:themeTint="BF"/>
          <w:sz w:val="20"/>
        </w:rPr>
        <w:t>(d</w:t>
      </w:r>
      <w:r w:rsidR="00EA5D18" w:rsidRPr="5443F587">
        <w:rPr>
          <w:rFonts w:ascii="Georgia" w:hAnsi="Georgia" w:cs="Arial"/>
          <w:color w:val="404040" w:themeColor="text1" w:themeTint="BF"/>
          <w:sz w:val="20"/>
        </w:rPr>
        <w:t>onner les principales conclusions et recommandations d</w:t>
      </w:r>
      <w:r w:rsidR="00A1047A" w:rsidRPr="5443F587">
        <w:rPr>
          <w:rFonts w:ascii="Georgia" w:hAnsi="Georgia" w:cs="Arial"/>
          <w:color w:val="404040" w:themeColor="text1" w:themeTint="BF"/>
          <w:sz w:val="20"/>
        </w:rPr>
        <w:t>'éventuell</w:t>
      </w:r>
      <w:r w:rsidR="00EA5D18" w:rsidRPr="5443F587">
        <w:rPr>
          <w:rFonts w:ascii="Georgia" w:hAnsi="Georgia" w:cs="Arial"/>
          <w:color w:val="404040" w:themeColor="text1" w:themeTint="BF"/>
          <w:sz w:val="20"/>
        </w:rPr>
        <w:t>es évaluations effectuées</w:t>
      </w:r>
      <w:proofErr w:type="gramStart"/>
      <w:r w:rsidR="00A1047A" w:rsidRPr="5443F587">
        <w:rPr>
          <w:rFonts w:ascii="Georgia" w:hAnsi="Georgia" w:cs="Arial"/>
          <w:color w:val="404040" w:themeColor="text1" w:themeTint="BF"/>
          <w:sz w:val="20"/>
        </w:rPr>
        <w:t>)</w:t>
      </w:r>
      <w:r w:rsidRPr="5443F587">
        <w:rPr>
          <w:rFonts w:ascii="Georgia" w:hAnsi="Georgia" w:cs="Arial"/>
          <w:color w:val="404040" w:themeColor="text1" w:themeTint="BF"/>
          <w:sz w:val="20"/>
        </w:rPr>
        <w:t>;</w:t>
      </w:r>
      <w:proofErr w:type="gramEnd"/>
      <w:r w:rsidRPr="5443F587">
        <w:rPr>
          <w:rFonts w:ascii="Georgia" w:hAnsi="Georgia" w:cs="Arial"/>
          <w:color w:val="404040" w:themeColor="text1" w:themeTint="BF"/>
          <w:sz w:val="20"/>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w:t>
      </w:r>
      <w:proofErr w:type="gramStart"/>
      <w:r w:rsidR="007B17D3" w:rsidRPr="005C4110">
        <w:rPr>
          <w:rFonts w:ascii="Georgia" w:hAnsi="Georgia" w:cs="Arial"/>
          <w:color w:val="404040"/>
          <w:sz w:val="20"/>
          <w:lang w:val="fr-BE"/>
        </w:rPr>
        <w:t>Belgique</w:t>
      </w:r>
      <w:r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les</w:t>
      </w:r>
      <w:proofErr w:type="gramEnd"/>
      <w:r w:rsidRPr="005C4110">
        <w:rPr>
          <w:rFonts w:ascii="Georgia" w:hAnsi="Georgia" w:cs="Arial"/>
          <w:color w:val="404040"/>
          <w:sz w:val="20"/>
          <w:lang w:val="fr-BE"/>
        </w:rPr>
        <w:t xml:space="preserve"> procédures de suivi et d’évaluation interne et/ou </w:t>
      </w:r>
      <w:proofErr w:type="gramStart"/>
      <w:r w:rsidRPr="005C4110">
        <w:rPr>
          <w:rFonts w:ascii="Georgia" w:hAnsi="Georgia" w:cs="Arial"/>
          <w:color w:val="404040"/>
          <w:sz w:val="20"/>
          <w:lang w:val="fr-BE"/>
        </w:rPr>
        <w:t>externe;</w:t>
      </w:r>
      <w:proofErr w:type="gramEnd"/>
      <w:r w:rsidRPr="005C4110">
        <w:rPr>
          <w:rFonts w:ascii="Georgia" w:hAnsi="Georgia" w:cs="Arial"/>
          <w:color w:val="404040"/>
          <w:sz w:val="20"/>
          <w:lang w:val="fr-BE"/>
        </w:rPr>
        <w:t xml:space="preserv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la</w:t>
      </w:r>
      <w:proofErr w:type="gramEnd"/>
      <w:r w:rsidRPr="005C4110">
        <w:rPr>
          <w:rFonts w:ascii="Georgia" w:hAnsi="Georgia" w:cs="Arial"/>
          <w:color w:val="404040"/>
          <w:spacing w:val="-2"/>
          <w:sz w:val="20"/>
          <w:lang w:val="fr-BE"/>
        </w:rPr>
        <w:t xml:space="preserve">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 xml:space="preserve">dans l’action et les raisons pour lesquelles ces rôles leur ont été </w:t>
      </w:r>
      <w:proofErr w:type="gramStart"/>
      <w:r w:rsidRPr="005C4110">
        <w:rPr>
          <w:rFonts w:ascii="Georgia" w:hAnsi="Georgia" w:cs="Arial"/>
          <w:color w:val="404040"/>
          <w:spacing w:val="-2"/>
          <w:sz w:val="20"/>
          <w:lang w:val="fr-BE"/>
        </w:rPr>
        <w:t>assignés</w:t>
      </w:r>
      <w:r w:rsidRPr="005C4110">
        <w:rPr>
          <w:rFonts w:ascii="Georgia" w:hAnsi="Georgia" w:cs="Arial"/>
          <w:snapToGrid/>
          <w:color w:val="404040"/>
          <w:sz w:val="20"/>
          <w:lang w:val="fr-BE" w:eastAsia="en-GB"/>
        </w:rPr>
        <w:t>;</w:t>
      </w:r>
      <w:proofErr w:type="gramEnd"/>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la</w:t>
      </w:r>
      <w:proofErr w:type="gramEnd"/>
      <w:r w:rsidRPr="005C4110">
        <w:rPr>
          <w:rFonts w:ascii="Georgia" w:hAnsi="Georgia" w:cs="Arial"/>
          <w:color w:val="404040"/>
          <w:sz w:val="20"/>
          <w:lang w:val="fr-BE"/>
        </w:rPr>
        <w:t xml:space="preserve"> structure organisationnelle et l'équipe proposée pour la mise en œuvre de l'action (par </w:t>
      </w:r>
      <w:proofErr w:type="gramStart"/>
      <w:r w:rsidRPr="005C4110">
        <w:rPr>
          <w:rFonts w:ascii="Georgia" w:hAnsi="Georgia" w:cs="Arial"/>
          <w:color w:val="404040"/>
          <w:sz w:val="20"/>
          <w:lang w:val="fr-BE"/>
        </w:rPr>
        <w:t>fonction:</w:t>
      </w:r>
      <w:proofErr w:type="gramEnd"/>
      <w:r w:rsidRPr="005C4110">
        <w:rPr>
          <w:rFonts w:ascii="Georgia" w:hAnsi="Georgia" w:cs="Arial"/>
          <w:color w:val="404040"/>
          <w:sz w:val="20"/>
          <w:lang w:val="fr-BE"/>
        </w:rPr>
        <w:t xml:space="preserve"> il n’y a pas lieu de préciser le nom des personnes</w:t>
      </w:r>
      <w:proofErr w:type="gramStart"/>
      <w:r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p>
    <w:p w14:paraId="5A8B75F0" w14:textId="77777777" w:rsidR="00954ED3" w:rsidRPr="005C4110" w:rsidRDefault="00A1047A" w:rsidP="5443F587">
      <w:pPr>
        <w:numPr>
          <w:ilvl w:val="0"/>
          <w:numId w:val="10"/>
        </w:numPr>
        <w:tabs>
          <w:tab w:val="clear" w:pos="1077"/>
          <w:tab w:val="num" w:pos="709"/>
        </w:tabs>
        <w:spacing w:before="120"/>
        <w:ind w:left="709"/>
        <w:jc w:val="both"/>
        <w:rPr>
          <w:rFonts w:ascii="Georgia" w:hAnsi="Georgia" w:cs="Arial"/>
          <w:color w:val="404040"/>
          <w:sz w:val="20"/>
        </w:rPr>
      </w:pPr>
      <w:proofErr w:type="gramStart"/>
      <w:r w:rsidRPr="5443F587">
        <w:rPr>
          <w:rFonts w:ascii="Georgia" w:hAnsi="Georgia" w:cs="Arial"/>
          <w:color w:val="404040"/>
          <w:spacing w:val="-2"/>
          <w:sz w:val="20"/>
        </w:rPr>
        <w:t>les</w:t>
      </w:r>
      <w:proofErr w:type="gramEnd"/>
      <w:r w:rsidRPr="5443F587">
        <w:rPr>
          <w:rFonts w:ascii="Georgia" w:hAnsi="Georgia" w:cs="Arial"/>
          <w:color w:val="404040"/>
          <w:spacing w:val="-2"/>
          <w:sz w:val="20"/>
        </w:rPr>
        <w:t xml:space="preserve"> </w:t>
      </w:r>
      <w:r w:rsidR="00954ED3" w:rsidRPr="5443F587">
        <w:rPr>
          <w:rFonts w:ascii="Georgia" w:hAnsi="Georgia" w:cs="Arial"/>
          <w:color w:val="404040"/>
          <w:spacing w:val="-2"/>
          <w:sz w:val="20"/>
        </w:rPr>
        <w:t>principaux moyens proposés pour la mise en œuvre de l’action (équipement, matériel</w:t>
      </w:r>
      <w:r w:rsidR="00EA5D18" w:rsidRPr="5443F587">
        <w:rPr>
          <w:rFonts w:ascii="Georgia" w:hAnsi="Georgia" w:cs="Arial"/>
          <w:color w:val="404040"/>
          <w:spacing w:val="-2"/>
          <w:sz w:val="20"/>
        </w:rPr>
        <w:t xml:space="preserve"> et fournitures à acquérir ou à louer</w:t>
      </w:r>
      <w:proofErr w:type="gramStart"/>
      <w:r w:rsidR="00954ED3" w:rsidRPr="5443F587">
        <w:rPr>
          <w:rFonts w:ascii="Georgia" w:hAnsi="Georgia" w:cs="Arial"/>
          <w:color w:val="404040"/>
          <w:spacing w:val="-2"/>
          <w:sz w:val="20"/>
        </w:rPr>
        <w:t>);</w:t>
      </w:r>
      <w:proofErr w:type="gramEnd"/>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w:t>
      </w:r>
      <w:proofErr w:type="gramStart"/>
      <w:r w:rsidR="00641183" w:rsidRPr="005C4110">
        <w:rPr>
          <w:rFonts w:ascii="Georgia" w:hAnsi="Georgia" w:cs="Arial"/>
          <w:color w:val="404040"/>
          <w:sz w:val="20"/>
          <w:lang w:val="fr-BE"/>
        </w:rPr>
        <w:t xml:space="preserve"> «mois</w:t>
      </w:r>
      <w:proofErr w:type="gramEnd"/>
      <w:r w:rsidR="00641183" w:rsidRPr="005C4110">
        <w:rPr>
          <w:rFonts w:ascii="Georgia" w:hAnsi="Georgia" w:cs="Arial"/>
          <w:color w:val="404040"/>
          <w:sz w:val="20"/>
          <w:lang w:val="fr-BE"/>
        </w:rPr>
        <w:t xml:space="preserve"> </w:t>
      </w:r>
      <w:proofErr w:type="gramStart"/>
      <w:r w:rsidR="00641183" w:rsidRPr="005C4110">
        <w:rPr>
          <w:rFonts w:ascii="Georgia" w:hAnsi="Georgia" w:cs="Arial"/>
          <w:color w:val="404040"/>
          <w:sz w:val="20"/>
          <w:lang w:val="fr-BE"/>
        </w:rPr>
        <w:t>1»</w:t>
      </w:r>
      <w:proofErr w:type="gramEnd"/>
      <w:r w:rsidR="00641183" w:rsidRPr="005C4110">
        <w:rPr>
          <w:rFonts w:ascii="Georgia" w:hAnsi="Georgia" w:cs="Arial"/>
          <w:color w:val="404040"/>
          <w:sz w:val="20"/>
          <w:lang w:val="fr-BE"/>
        </w:rPr>
        <w:t>,</w:t>
      </w:r>
      <w:proofErr w:type="gramStart"/>
      <w:r w:rsidR="00641183" w:rsidRPr="005C4110">
        <w:rPr>
          <w:rFonts w:ascii="Georgia" w:hAnsi="Georgia" w:cs="Arial"/>
          <w:color w:val="404040"/>
          <w:sz w:val="20"/>
          <w:lang w:val="fr-BE"/>
        </w:rPr>
        <w:t xml:space="preserve"> «mois</w:t>
      </w:r>
      <w:proofErr w:type="gramEnd"/>
      <w:r w:rsidR="00641183" w:rsidRPr="005C4110">
        <w:rPr>
          <w:rFonts w:ascii="Georgia" w:hAnsi="Georgia" w:cs="Arial"/>
          <w:color w:val="404040"/>
          <w:sz w:val="20"/>
          <w:lang w:val="fr-BE"/>
        </w:rPr>
        <w:t xml:space="preserve"> </w:t>
      </w:r>
      <w:proofErr w:type="gramStart"/>
      <w:r w:rsidR="00641183" w:rsidRPr="005C4110">
        <w:rPr>
          <w:rFonts w:ascii="Georgia" w:hAnsi="Georgia" w:cs="Arial"/>
          <w:color w:val="404040"/>
          <w:sz w:val="20"/>
          <w:lang w:val="fr-BE"/>
        </w:rPr>
        <w:t>2»</w:t>
      </w:r>
      <w:proofErr w:type="gramEnd"/>
      <w:r w:rsidR="00641183" w:rsidRPr="005C4110">
        <w:rPr>
          <w:rFonts w:ascii="Georgia" w:hAnsi="Georgia" w:cs="Arial"/>
          <w:color w:val="404040"/>
          <w:sz w:val="20"/>
          <w:lang w:val="fr-BE"/>
        </w:rPr>
        <w:t>,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xml:space="preserve">. L'organisme responsable de la mise en œuvre doit être soit </w:t>
      </w:r>
      <w:proofErr w:type="gramStart"/>
      <w:r w:rsidRPr="005C4110">
        <w:rPr>
          <w:rFonts w:ascii="Georgia" w:hAnsi="Georgia" w:cs="Arial"/>
          <w:color w:val="404040"/>
          <w:sz w:val="20"/>
          <w:lang w:val="fr-BE"/>
        </w:rPr>
        <w:t>le</w:t>
      </w:r>
      <w:r w:rsidR="00060CF7" w:rsidRPr="005C4110">
        <w:rPr>
          <w:rFonts w:ascii="Georgia" w:hAnsi="Georgia" w:cs="Arial"/>
          <w:color w:val="404040"/>
          <w:sz w:val="20"/>
          <w:lang w:val="fr-BE"/>
        </w:rPr>
        <w:t xml:space="preserve"> demandeurs</w:t>
      </w:r>
      <w:proofErr w:type="gramEnd"/>
      <w:r w:rsidR="00060CF7" w:rsidRPr="005C4110">
        <w:rPr>
          <w:rFonts w:ascii="Georgia" w:hAnsi="Georgia" w:cs="Arial"/>
          <w:color w:val="404040"/>
          <w:sz w:val="20"/>
          <w:lang w:val="fr-BE"/>
        </w:rPr>
        <w:t>,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w:t>
      </w:r>
      <w:r w:rsidRPr="005C4110">
        <w:rPr>
          <w:rFonts w:ascii="Georgia" w:hAnsi="Georgia" w:cs="Arial"/>
          <w:color w:val="404040"/>
          <w:sz w:val="20"/>
          <w:lang w:val="fr-BE"/>
        </w:rPr>
        <w:lastRenderedPageBreak/>
        <w:t xml:space="preserve">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pour ces années-là. A cette fin, il doit être divisé en périodes de 6 mois (</w:t>
      </w:r>
      <w:proofErr w:type="gramStart"/>
      <w:r w:rsidRPr="005C4110">
        <w:rPr>
          <w:rFonts w:ascii="Georgia" w:hAnsi="Georgia" w:cs="Arial"/>
          <w:color w:val="404040"/>
          <w:sz w:val="20"/>
          <w:lang w:val="fr-BE"/>
        </w:rPr>
        <w:t>NB:</w:t>
      </w:r>
      <w:proofErr w:type="gramEnd"/>
      <w:r w:rsidRPr="005C4110">
        <w:rPr>
          <w:rFonts w:ascii="Georgia" w:hAnsi="Georgia" w:cs="Arial"/>
          <w:color w:val="404040"/>
          <w:sz w:val="20"/>
          <w:lang w:val="fr-BE"/>
        </w:rPr>
        <w:t xml:space="preserve">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w:t>
      </w:r>
      <w:proofErr w:type="gramStart"/>
      <w:r w:rsidRPr="005C4110">
        <w:rPr>
          <w:rFonts w:ascii="Georgia" w:hAnsi="Georgia" w:cs="Arial"/>
          <w:color w:val="404040"/>
          <w:sz w:val="20"/>
          <w:lang w:val="fr-BE"/>
        </w:rPr>
        <w:t>suivant</w:t>
      </w:r>
      <w:r w:rsidR="000B5D61" w:rsidRPr="005C4110">
        <w:rPr>
          <w:rFonts w:ascii="Georgia" w:hAnsi="Georgia" w:cs="Arial"/>
          <w:color w:val="404040"/>
          <w:sz w:val="20"/>
          <w:lang w:val="fr-BE"/>
        </w:rPr>
        <w:t>:</w:t>
      </w:r>
      <w:proofErr w:type="gramEnd"/>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proofErr w:type="gramStart"/>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w:t>
            </w:r>
            <w:proofErr w:type="gramEnd"/>
            <w:r w:rsidRPr="005C4110">
              <w:rPr>
                <w:rFonts w:ascii="Georgia" w:hAnsi="Georgia" w:cs="Arial"/>
                <w:color w:val="404040"/>
                <w:sz w:val="20"/>
                <w:lang w:val="fr-BE"/>
              </w:rPr>
              <w:t xml:space="preserve">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 xml:space="preserve">Pour l'ensemble des années </w:t>
            </w:r>
            <w:proofErr w:type="gramStart"/>
            <w:r w:rsidRPr="005C4110">
              <w:rPr>
                <w:rFonts w:ascii="Georgia" w:hAnsi="Georgia" w:cs="Arial"/>
                <w:color w:val="404040"/>
                <w:sz w:val="20"/>
                <w:lang w:val="fr-BE"/>
              </w:rPr>
              <w:t>suivantes</w:t>
            </w:r>
            <w:r w:rsidR="00EC12D2" w:rsidRPr="005C4110">
              <w:rPr>
                <w:rFonts w:ascii="Georgia" w:hAnsi="Georgia" w:cs="Arial"/>
                <w:color w:val="404040"/>
                <w:sz w:val="20"/>
                <w:lang w:val="fr-BE"/>
              </w:rPr>
              <w:t>:</w:t>
            </w:r>
            <w:proofErr w:type="gramEnd"/>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 xml:space="preserve">méthodes, </w:t>
      </w:r>
      <w:proofErr w:type="gramStart"/>
      <w:r w:rsidR="002E0582" w:rsidRPr="005C4110">
        <w:rPr>
          <w:rFonts w:ascii="Georgia" w:hAnsi="Georgia" w:cs="Arial"/>
          <w:color w:val="404040"/>
          <w:sz w:val="20"/>
          <w:lang w:val="fr-BE"/>
        </w:rPr>
        <w:t>etc.?);</w:t>
      </w:r>
      <w:proofErr w:type="gramEnd"/>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w:t>
      </w:r>
      <w:proofErr w:type="gramStart"/>
      <w:r w:rsidRPr="005C4110">
        <w:rPr>
          <w:rFonts w:ascii="Georgia" w:hAnsi="Georgia" w:cs="Arial"/>
          <w:color w:val="404040"/>
          <w:sz w:val="20"/>
          <w:lang w:val="fr-BE"/>
        </w:rPr>
        <w:t>envisagé</w:t>
      </w:r>
      <w:r w:rsidR="002E0582" w:rsidRPr="005C4110">
        <w:rPr>
          <w:rFonts w:ascii="Georgia" w:hAnsi="Georgia" w:cs="Arial"/>
          <w:color w:val="404040"/>
          <w:sz w:val="20"/>
          <w:lang w:val="fr-BE"/>
        </w:rPr>
        <w:t>;</w:t>
      </w:r>
      <w:proofErr w:type="gramEnd"/>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fournir</w:t>
      </w:r>
      <w:proofErr w:type="gramEnd"/>
      <w:r w:rsidRPr="005C4110">
        <w:rPr>
          <w:rFonts w:ascii="Georgia" w:hAnsi="Georgia" w:cs="Arial"/>
          <w:color w:val="404040"/>
          <w:sz w:val="20"/>
          <w:lang w:val="fr-BE"/>
        </w:rPr>
        <w:t xml:space="preserve">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w:t>
      </w:r>
      <w:proofErr w:type="gramStart"/>
      <w:r w:rsidR="00C61908" w:rsidRPr="005C4110">
        <w:rPr>
          <w:rFonts w:ascii="Georgia" w:hAnsi="Georgia" w:cs="Arial"/>
          <w:color w:val="404040"/>
          <w:sz w:val="20"/>
          <w:lang w:val="fr-BE"/>
        </w:rPr>
        <w:t>sociaux</w:t>
      </w:r>
      <w:r w:rsidRPr="005C4110">
        <w:rPr>
          <w:rFonts w:ascii="Georgia" w:hAnsi="Georgia" w:cs="Arial"/>
          <w:color w:val="404040"/>
          <w:sz w:val="20"/>
          <w:lang w:val="fr-BE"/>
        </w:rPr>
        <w:t>;</w:t>
      </w:r>
      <w:proofErr w:type="gramEnd"/>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les principales conditions préalables et hypothèses pendant et après la phase de mise en </w:t>
      </w:r>
      <w:proofErr w:type="gramStart"/>
      <w:r w:rsidRPr="005C4110">
        <w:rPr>
          <w:rFonts w:ascii="Georgia" w:hAnsi="Georgia" w:cs="Arial"/>
          <w:color w:val="404040"/>
          <w:sz w:val="20"/>
          <w:lang w:val="fr-BE"/>
        </w:rPr>
        <w:t>œuvre;</w:t>
      </w:r>
      <w:proofErr w:type="gramEnd"/>
      <w:r w:rsidRPr="005C4110">
        <w:rPr>
          <w:rFonts w:ascii="Georgia" w:hAnsi="Georgia" w:cs="Arial"/>
          <w:color w:val="404040"/>
          <w:sz w:val="20"/>
          <w:lang w:val="fr-BE"/>
        </w:rPr>
        <w:t xml:space="preserv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proofErr w:type="gramStart"/>
      <w:r w:rsidRPr="005C4110">
        <w:rPr>
          <w:rFonts w:ascii="Georgia" w:hAnsi="Georgia" w:cs="Arial"/>
          <w:color w:val="404040"/>
          <w:sz w:val="20"/>
          <w:lang w:val="fr-BE"/>
        </w:rPr>
        <w:t>expliquer</w:t>
      </w:r>
      <w:proofErr w:type="gramEnd"/>
      <w:r w:rsidRPr="005C4110">
        <w:rPr>
          <w:rFonts w:ascii="Georgia" w:hAnsi="Georgia" w:cs="Arial"/>
          <w:color w:val="404040"/>
          <w:sz w:val="20"/>
          <w:lang w:val="fr-BE"/>
        </w:rPr>
        <w:t xml:space="preserve"> comment l'action sera rendue durable une fois menée à son terme. Il peut s'agir d'actions de suivi nécessaires, de stratégies internes, de l'appropriation, de plans de </w:t>
      </w:r>
      <w:r w:rsidRPr="005C4110">
        <w:rPr>
          <w:rFonts w:ascii="Georgia" w:hAnsi="Georgia" w:cs="Arial"/>
          <w:color w:val="404040"/>
          <w:sz w:val="20"/>
          <w:lang w:val="fr-BE"/>
        </w:rPr>
        <w:lastRenderedPageBreak/>
        <w:t xml:space="preserve">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 xml:space="preserve">dimensions suivantes de la </w:t>
      </w:r>
      <w:proofErr w:type="gramStart"/>
      <w:r w:rsidRPr="005C4110">
        <w:rPr>
          <w:rFonts w:ascii="Georgia" w:hAnsi="Georgia" w:cs="Arial"/>
          <w:color w:val="404040"/>
          <w:sz w:val="20"/>
          <w:lang w:val="fr-BE"/>
        </w:rPr>
        <w:t>durabilité</w:t>
      </w:r>
      <w:r w:rsidR="00D173B7" w:rsidRPr="005C4110">
        <w:rPr>
          <w:rFonts w:ascii="Georgia" w:hAnsi="Georgia" w:cs="Arial"/>
          <w:color w:val="404040"/>
          <w:sz w:val="20"/>
          <w:lang w:val="fr-BE"/>
        </w:rPr>
        <w:t>:</w:t>
      </w:r>
      <w:proofErr w:type="gramEnd"/>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durabilité</w:t>
      </w:r>
      <w:proofErr w:type="gramEnd"/>
      <w:r w:rsidRPr="005C4110">
        <w:rPr>
          <w:rFonts w:ascii="Georgia" w:hAnsi="Georgia" w:cs="Arial"/>
          <w:color w:val="404040"/>
          <w:sz w:val="20"/>
          <w:lang w:val="fr-BE"/>
        </w:rPr>
        <w:t xml:space="preserve"> </w:t>
      </w:r>
      <w:proofErr w:type="gramStart"/>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proofErr w:type="gramEnd"/>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xml:space="preserve">, les sources de revenu pour couvrir tous les coûts opérationnels et les coûts de maintenance </w:t>
      </w:r>
      <w:proofErr w:type="gramStart"/>
      <w:r w:rsidR="004174C4" w:rsidRPr="005C4110">
        <w:rPr>
          <w:rFonts w:ascii="Georgia" w:hAnsi="Georgia" w:cs="Arial"/>
          <w:color w:val="404040"/>
          <w:sz w:val="20"/>
          <w:lang w:val="fr-BE"/>
        </w:rPr>
        <w:t>futurs;</w:t>
      </w:r>
      <w:proofErr w:type="gramEnd"/>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niveau</w:t>
      </w:r>
      <w:proofErr w:type="gramEnd"/>
      <w:r w:rsidRPr="005C4110">
        <w:rPr>
          <w:rFonts w:ascii="Georgia" w:hAnsi="Georgia" w:cs="Arial"/>
          <w:color w:val="404040"/>
          <w:sz w:val="20"/>
          <w:lang w:val="fr-BE"/>
        </w:rPr>
        <w:t xml:space="preserve"> </w:t>
      </w:r>
      <w:proofErr w:type="gramStart"/>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w:t>
      </w:r>
      <w:proofErr w:type="gramEnd"/>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proofErr w:type="gramStart"/>
      <w:r w:rsidR="004174C4" w:rsidRPr="005C4110">
        <w:rPr>
          <w:rFonts w:ascii="Georgia" w:hAnsi="Georgia" w:cs="Arial"/>
          <w:color w:val="404040"/>
          <w:sz w:val="20"/>
          <w:lang w:val="fr-BE"/>
        </w:rPr>
        <w:t xml:space="preserve"> «appropriation</w:t>
      </w:r>
      <w:proofErr w:type="gramEnd"/>
      <w:r w:rsidR="004174C4" w:rsidRPr="005C4110">
        <w:rPr>
          <w:rFonts w:ascii="Georgia" w:hAnsi="Georgia" w:cs="Arial"/>
          <w:color w:val="404040"/>
          <w:sz w:val="20"/>
          <w:lang w:val="fr-BE"/>
        </w:rPr>
        <w:t xml:space="preserve">» locale des résultats de </w:t>
      </w:r>
      <w:proofErr w:type="gramStart"/>
      <w:r w:rsidR="004174C4" w:rsidRPr="005C4110">
        <w:rPr>
          <w:rFonts w:ascii="Georgia" w:hAnsi="Georgia" w:cs="Arial"/>
          <w:color w:val="404040"/>
          <w:sz w:val="20"/>
          <w:lang w:val="fr-BE"/>
        </w:rPr>
        <w:t>l’action;</w:t>
      </w:r>
      <w:proofErr w:type="gramEnd"/>
    </w:p>
    <w:p w14:paraId="5A8B76AB" w14:textId="77777777" w:rsidR="005B0EB1" w:rsidRPr="005C4110" w:rsidRDefault="00D173B7" w:rsidP="5443F587">
      <w:pPr>
        <w:numPr>
          <w:ilvl w:val="0"/>
          <w:numId w:val="31"/>
        </w:numPr>
        <w:spacing w:after="120"/>
        <w:ind w:left="1570" w:hanging="357"/>
        <w:jc w:val="both"/>
        <w:rPr>
          <w:rFonts w:ascii="Georgia" w:hAnsi="Georgia" w:cs="Arial"/>
          <w:color w:val="404040"/>
          <w:sz w:val="20"/>
        </w:rPr>
      </w:pPr>
      <w:proofErr w:type="gramStart"/>
      <w:r w:rsidRPr="5443F587">
        <w:rPr>
          <w:rFonts w:ascii="Georgia" w:hAnsi="Georgia" w:cs="Arial"/>
          <w:color w:val="404040" w:themeColor="text1" w:themeTint="BF"/>
          <w:sz w:val="20"/>
        </w:rPr>
        <w:t>viabilité</w:t>
      </w:r>
      <w:proofErr w:type="gramEnd"/>
      <w:r w:rsidRPr="5443F587">
        <w:rPr>
          <w:rFonts w:ascii="Georgia" w:hAnsi="Georgia" w:cs="Arial"/>
          <w:color w:val="404040" w:themeColor="text1" w:themeTint="BF"/>
          <w:sz w:val="20"/>
        </w:rPr>
        <w:t xml:space="preserve"> </w:t>
      </w:r>
      <w:r w:rsidR="001B34F3" w:rsidRPr="5443F587">
        <w:rPr>
          <w:rFonts w:ascii="Georgia" w:hAnsi="Georgia" w:cs="Arial"/>
          <w:color w:val="404040" w:themeColor="text1" w:themeTint="BF"/>
          <w:sz w:val="20"/>
        </w:rPr>
        <w:t>au n</w:t>
      </w:r>
      <w:r w:rsidR="004174C4" w:rsidRPr="5443F587">
        <w:rPr>
          <w:rFonts w:ascii="Georgia" w:hAnsi="Georgia" w:cs="Arial"/>
          <w:color w:val="404040" w:themeColor="text1" w:themeTint="BF"/>
          <w:sz w:val="20"/>
        </w:rPr>
        <w:t>iveau politique</w:t>
      </w:r>
      <w:r w:rsidRPr="5443F587">
        <w:rPr>
          <w:rFonts w:ascii="Georgia" w:hAnsi="Georgia" w:cs="Arial"/>
          <w:color w:val="404040" w:themeColor="text1" w:themeTint="BF"/>
          <w:sz w:val="20"/>
        </w:rPr>
        <w:t>, par exemple,</w:t>
      </w:r>
      <w:r w:rsidR="004174C4" w:rsidRPr="5443F587">
        <w:rPr>
          <w:rFonts w:ascii="Georgia" w:hAnsi="Georgia" w:cs="Arial"/>
          <w:color w:val="404040" w:themeColor="text1" w:themeTint="BF"/>
          <w:sz w:val="20"/>
        </w:rPr>
        <w:t xml:space="preserve"> </w:t>
      </w:r>
      <w:r w:rsidR="001B34F3" w:rsidRPr="5443F587">
        <w:rPr>
          <w:rFonts w:ascii="Georgia" w:hAnsi="Georgia" w:cs="Arial"/>
          <w:color w:val="404040" w:themeColor="text1" w:themeTint="BF"/>
          <w:sz w:val="20"/>
        </w:rPr>
        <w:t>le cas échéant</w:t>
      </w:r>
      <w:r w:rsidRPr="5443F587">
        <w:rPr>
          <w:rFonts w:ascii="Georgia" w:hAnsi="Georgia" w:cs="Arial"/>
          <w:color w:val="404040" w:themeColor="text1" w:themeTint="BF"/>
          <w:sz w:val="20"/>
        </w:rPr>
        <w:t>,</w:t>
      </w:r>
      <w:r w:rsidR="001B34F3" w:rsidRPr="5443F587">
        <w:rPr>
          <w:rFonts w:ascii="Georgia" w:hAnsi="Georgia" w:cs="Arial"/>
          <w:color w:val="404040" w:themeColor="text1" w:themeTint="BF"/>
          <w:sz w:val="20"/>
        </w:rPr>
        <w:t xml:space="preserve"> l'</w:t>
      </w:r>
      <w:r w:rsidR="004174C4" w:rsidRPr="5443F587">
        <w:rPr>
          <w:rFonts w:ascii="Georgia" w:hAnsi="Georgia" w:cs="Arial"/>
          <w:color w:val="404040" w:themeColor="text1" w:themeTint="BF"/>
          <w:sz w:val="20"/>
        </w:rPr>
        <w:t xml:space="preserve">impact structurel </w:t>
      </w:r>
      <w:r w:rsidR="001B34F3" w:rsidRPr="5443F587">
        <w:rPr>
          <w:rFonts w:ascii="Georgia" w:hAnsi="Georgia" w:cs="Arial"/>
          <w:color w:val="404040" w:themeColor="text1" w:themeTint="BF"/>
          <w:sz w:val="20"/>
        </w:rPr>
        <w:t xml:space="preserve">(législations améliorées, cohérence avec des </w:t>
      </w:r>
      <w:r w:rsidRPr="5443F587">
        <w:rPr>
          <w:rFonts w:ascii="Georgia" w:hAnsi="Georgia" w:cs="Arial"/>
          <w:color w:val="404040" w:themeColor="text1" w:themeTint="BF"/>
          <w:sz w:val="20"/>
        </w:rPr>
        <w:t>cadres</w:t>
      </w:r>
      <w:r w:rsidR="001B34F3" w:rsidRPr="5443F587">
        <w:rPr>
          <w:rFonts w:ascii="Georgia" w:hAnsi="Georgia" w:cs="Arial"/>
          <w:color w:val="404040" w:themeColor="text1" w:themeTint="BF"/>
          <w:sz w:val="20"/>
        </w:rPr>
        <w:t>, codes de conduite</w:t>
      </w:r>
      <w:r w:rsidRPr="5443F587">
        <w:rPr>
          <w:rFonts w:ascii="Georgia" w:hAnsi="Georgia" w:cs="Arial"/>
          <w:color w:val="404040" w:themeColor="text1" w:themeTint="BF"/>
          <w:sz w:val="20"/>
        </w:rPr>
        <w:t xml:space="preserve"> ou </w:t>
      </w:r>
      <w:r w:rsidR="001B34F3" w:rsidRPr="5443F587">
        <w:rPr>
          <w:rFonts w:ascii="Georgia" w:hAnsi="Georgia" w:cs="Arial"/>
          <w:color w:val="404040" w:themeColor="text1" w:themeTint="BF"/>
          <w:sz w:val="20"/>
        </w:rPr>
        <w:t>méthodes</w:t>
      </w:r>
      <w:r w:rsidRPr="5443F587">
        <w:rPr>
          <w:rFonts w:ascii="Georgia" w:hAnsi="Georgia" w:cs="Arial"/>
          <w:color w:val="404040" w:themeColor="text1" w:themeTint="BF"/>
          <w:sz w:val="20"/>
        </w:rPr>
        <w:t xml:space="preserve"> existants</w:t>
      </w:r>
      <w:proofErr w:type="gramStart"/>
      <w:r w:rsidR="001B34F3" w:rsidRPr="5443F587">
        <w:rPr>
          <w:rFonts w:ascii="Georgia" w:hAnsi="Georgia" w:cs="Arial"/>
          <w:color w:val="404040" w:themeColor="text1" w:themeTint="BF"/>
          <w:sz w:val="20"/>
        </w:rPr>
        <w:t>)</w:t>
      </w:r>
      <w:r w:rsidR="005B0EB1" w:rsidRPr="5443F587">
        <w:rPr>
          <w:rFonts w:ascii="Georgia" w:hAnsi="Georgia" w:cs="Arial"/>
          <w:color w:val="404040" w:themeColor="text1" w:themeTint="BF"/>
          <w:sz w:val="20"/>
        </w:rPr>
        <w:t>;</w:t>
      </w:r>
      <w:proofErr w:type="gramEnd"/>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w:t>
      </w:r>
      <w:proofErr w:type="gramStart"/>
      <w:r w:rsidR="005B0EB1" w:rsidRPr="005C4110">
        <w:rPr>
          <w:rFonts w:ascii="Georgia" w:hAnsi="Georgia" w:cs="Arial"/>
          <w:color w:val="404040"/>
          <w:sz w:val="20"/>
          <w:lang w:val="fr-BE"/>
        </w:rPr>
        <w:t>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proofErr w:type="spellStart"/>
      <w:r w:rsidR="00D651DE">
        <w:t>Enabel</w:t>
      </w:r>
      <w:proofErr w:type="spellEnd"/>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 xml:space="preserve">Complétez l'annexe B des lignes directrices à l'intention des demandeurs au sujet des points </w:t>
      </w:r>
      <w:proofErr w:type="gramStart"/>
      <w:r w:rsidRPr="005C4110">
        <w:rPr>
          <w:rFonts w:ascii="Georgia" w:hAnsi="Georgia" w:cs="Arial"/>
          <w:color w:val="404040"/>
          <w:sz w:val="20"/>
          <w:lang w:val="fr-BE"/>
        </w:rPr>
        <w:t>suivants:</w:t>
      </w:r>
      <w:proofErr w:type="gramEnd"/>
    </w:p>
    <w:p w14:paraId="5A8B76B1" w14:textId="06F81019" w:rsidR="00667C8F" w:rsidRPr="005C4110" w:rsidRDefault="00667C8F" w:rsidP="00720506">
      <w:pPr>
        <w:numPr>
          <w:ilvl w:val="0"/>
          <w:numId w:val="30"/>
        </w:numPr>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budget de l'action pour la durée totale de l'action</w:t>
      </w:r>
      <w:r w:rsidR="00116A43" w:rsidRPr="005C4110">
        <w:rPr>
          <w:rFonts w:ascii="Georgia" w:hAnsi="Georgia" w:cs="Arial"/>
          <w:color w:val="404040"/>
          <w:sz w:val="20"/>
          <w:lang w:val="fr-BE"/>
        </w:rPr>
        <w:t xml:space="preserve"> et planification pour la quatre premiers </w:t>
      </w:r>
      <w:proofErr w:type="gramStart"/>
      <w:r w:rsidR="00116A43" w:rsidRPr="005C4110">
        <w:rPr>
          <w:rFonts w:ascii="Georgia" w:hAnsi="Georgia" w:cs="Arial"/>
          <w:color w:val="404040"/>
          <w:sz w:val="20"/>
          <w:lang w:val="fr-BE"/>
        </w:rPr>
        <w:t>trimestres</w:t>
      </w:r>
      <w:r w:rsidRPr="005C4110">
        <w:rPr>
          <w:rFonts w:ascii="Georgia" w:hAnsi="Georgia" w:cs="Arial"/>
          <w:color w:val="404040"/>
          <w:sz w:val="20"/>
          <w:lang w:val="fr-BE"/>
        </w:rPr>
        <w:t>;</w:t>
      </w:r>
      <w:proofErr w:type="gramEnd"/>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w:t>
      </w:r>
      <w:proofErr w:type="gramStart"/>
      <w:r w:rsidRPr="005C4110">
        <w:rPr>
          <w:rFonts w:ascii="Georgia" w:hAnsi="Georgia" w:cs="Arial"/>
          <w:color w:val="404040"/>
          <w:sz w:val="20"/>
          <w:lang w:val="fr-BE"/>
        </w:rPr>
        <w:t>2.1.4 )</w:t>
      </w:r>
      <w:proofErr w:type="gramEnd"/>
      <w:r w:rsidRPr="005C4110">
        <w:rPr>
          <w:rFonts w:ascii="Georgia" w:hAnsi="Georgia" w:cs="Arial"/>
          <w:color w:val="404040"/>
          <w:sz w:val="20"/>
          <w:lang w:val="fr-BE"/>
        </w:rPr>
        <w:t>.</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 xml:space="preserve">à </w:t>
      </w:r>
      <w:proofErr w:type="spellStart"/>
      <w:proofErr w:type="gramStart"/>
      <w:r w:rsidR="267FE1F9" w:rsidRPr="00AE006D">
        <w:rPr>
          <w:rFonts w:ascii="Georgia" w:hAnsi="Georgia" w:cs="Arial"/>
          <w:color w:val="404040"/>
          <w:sz w:val="20"/>
          <w:lang w:val="fr-BE"/>
        </w:rPr>
        <w:t>Enabel</w:t>
      </w:r>
      <w:proofErr w:type="spellEnd"/>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w:t>
      </w:r>
      <w:proofErr w:type="gramEnd"/>
      <w:r w:rsidR="00507C60" w:rsidRPr="00AE006D">
        <w:rPr>
          <w:rFonts w:ascii="Georgia" w:hAnsi="Georgia" w:cs="Arial"/>
          <w:color w:val="404040"/>
          <w:sz w:val="20"/>
          <w:lang w:val="fr-BE"/>
        </w:rPr>
        <w:t xml:space="preserve">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proofErr w:type="spellStart"/>
      <w:r w:rsidR="10624D55" w:rsidRPr="00AE006D">
        <w:rPr>
          <w:rFonts w:ascii="Georgia" w:hAnsi="Georgia" w:cs="Arial"/>
          <w:b/>
          <w:bCs/>
          <w:color w:val="404040"/>
          <w:sz w:val="20"/>
          <w:lang w:val="fr-BE"/>
        </w:rPr>
        <w:t>Enabel</w:t>
      </w:r>
      <w:proofErr w:type="spellEnd"/>
      <w:r w:rsidR="00FD1264" w:rsidRPr="00AE006D">
        <w:rPr>
          <w:rFonts w:ascii="Georgia" w:hAnsi="Georgia" w:cs="Arial"/>
          <w:b/>
          <w:bCs/>
          <w:color w:val="404040"/>
          <w:sz w:val="20"/>
          <w:lang w:val="fr-BE"/>
        </w:rPr>
        <w:t xml:space="preserve">. </w:t>
      </w:r>
      <w:proofErr w:type="spellStart"/>
      <w:r w:rsidR="69E39FFE" w:rsidRPr="00AE006D">
        <w:rPr>
          <w:rFonts w:ascii="Georgia" w:hAnsi="Georgia" w:cs="Arial"/>
          <w:b/>
          <w:bCs/>
          <w:color w:val="404040"/>
          <w:sz w:val="20"/>
          <w:lang w:val="fr-BE"/>
        </w:rPr>
        <w:t>Enabel</w:t>
      </w:r>
      <w:proofErr w:type="spellEnd"/>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 xml:space="preserve">et </w:t>
      </w:r>
      <w:proofErr w:type="gramStart"/>
      <w:r w:rsidR="006710DF" w:rsidRPr="005C4110">
        <w:rPr>
          <w:rFonts w:ascii="Georgia" w:hAnsi="Georgia" w:cs="Arial"/>
          <w:i/>
          <w:color w:val="404040"/>
          <w:sz w:val="20"/>
          <w:lang w:val="fr-BE"/>
        </w:rPr>
        <w:t>leur proportions respectives</w:t>
      </w:r>
      <w:proofErr w:type="gramEnd"/>
      <w:r w:rsidR="006710DF" w:rsidRPr="005C4110">
        <w:rPr>
          <w:rFonts w:ascii="Georgia" w:hAnsi="Georgia" w:cs="Arial"/>
          <w:i/>
          <w:color w:val="404040"/>
          <w:sz w:val="20"/>
          <w:lang w:val="fr-BE"/>
        </w:rPr>
        <w:t>.</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w:t>
            </w:r>
            <w:proofErr w:type="gramStart"/>
            <w:r w:rsidRPr="005C4110">
              <w:rPr>
                <w:rFonts w:ascii="Georgia" w:hAnsi="Georgia" w:cs="Arial"/>
                <w:color w:val="404040"/>
                <w:sz w:val="20"/>
                <w:lang w:val="fr-BE"/>
              </w:rPr>
              <w:t>local:</w:t>
            </w:r>
            <w:proofErr w:type="gramEnd"/>
            <w:r w:rsidRPr="005C4110">
              <w:rPr>
                <w:rFonts w:ascii="Georgia" w:hAnsi="Georgia" w:cs="Arial"/>
                <w:color w:val="404040"/>
                <w:sz w:val="20"/>
                <w:lang w:val="fr-BE"/>
              </w:rPr>
              <w:t xml:space="preserve"> recruté et basé dans le pays en développement</w:t>
            </w:r>
          </w:p>
        </w:tc>
        <w:tc>
          <w:tcPr>
            <w:tcW w:w="2304" w:type="dxa"/>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proofErr w:type="gramStart"/>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autorité</w:t>
      </w:r>
      <w:proofErr w:type="gramEnd"/>
      <w:r w:rsidR="00FE19D8" w:rsidRPr="005C4110">
        <w:rPr>
          <w:rFonts w:ascii="Georgia" w:hAnsi="Georgia" w:cs="Arial"/>
          <w:color w:val="404040"/>
          <w:sz w:val="20"/>
          <w:lang w:val="fr-BE"/>
        </w:rPr>
        <w:t xml:space="preserve">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Nom:</w:t>
            </w:r>
            <w:proofErr w:type="gramEnd"/>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Organisation:</w:t>
            </w:r>
            <w:proofErr w:type="gramEnd"/>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Fonction:</w:t>
            </w:r>
            <w:proofErr w:type="gramEnd"/>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Signature:</w:t>
            </w:r>
            <w:proofErr w:type="gramEnd"/>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Date et </w:t>
            </w:r>
            <w:proofErr w:type="gramStart"/>
            <w:r w:rsidRPr="005C4110">
              <w:rPr>
                <w:rFonts w:ascii="Georgia" w:hAnsi="Georgia" w:cs="Arial"/>
                <w:color w:val="404040"/>
                <w:sz w:val="20"/>
                <w:lang w:val="fr-BE"/>
              </w:rPr>
              <w:t>lieu:</w:t>
            </w:r>
            <w:proofErr w:type="gramEnd"/>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w:t>
            </w:r>
            <w:proofErr w:type="gramStart"/>
            <w:r w:rsidRPr="005C4110">
              <w:rPr>
                <w:rFonts w:ascii="Georgia" w:hAnsi="Georgia" w:cs="Arial"/>
                <w:b/>
                <w:color w:val="404040"/>
                <w:spacing w:val="-2"/>
                <w:sz w:val="20"/>
                <w:lang w:val="fr-BE"/>
              </w:rPr>
              <w:t>téléphone:</w:t>
            </w:r>
            <w:proofErr w:type="gramEnd"/>
            <w:r w:rsidRPr="005C4110">
              <w:rPr>
                <w:rFonts w:ascii="Georgia" w:hAnsi="Georgia" w:cs="Arial"/>
                <w:b/>
                <w:color w:val="404040"/>
                <w:spacing w:val="-2"/>
                <w:sz w:val="20"/>
                <w:lang w:val="fr-BE"/>
              </w:rPr>
              <w:t xml:space="preserv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w:t>
      </w:r>
      <w:proofErr w:type="gramStart"/>
      <w:r w:rsidRPr="005C4110">
        <w:rPr>
          <w:rFonts w:ascii="Georgia" w:hAnsi="Georgia" w:cs="Arial"/>
          <w:color w:val="404040"/>
          <w:sz w:val="20"/>
          <w:lang w:val="fr-BE"/>
        </w:rPr>
        <w:t>d’intermédiaire;</w:t>
      </w:r>
      <w:proofErr w:type="gramEnd"/>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proofErr w:type="gramStart"/>
      <w:r w:rsidRPr="008915EA">
        <w:rPr>
          <w:rFonts w:ascii="Georgia" w:hAnsi="Georgia"/>
          <w:color w:val="404040"/>
          <w:sz w:val="20"/>
        </w:rPr>
        <w:t>Si il</w:t>
      </w:r>
      <w:r w:rsidR="000B24B7">
        <w:rPr>
          <w:rFonts w:ascii="Georgia" w:hAnsi="Georgia"/>
          <w:color w:val="404040"/>
          <w:sz w:val="20"/>
        </w:rPr>
        <w:t>s</w:t>
      </w:r>
      <w:proofErr w:type="gramEnd"/>
      <w:r w:rsidR="000B24B7">
        <w:rPr>
          <w:rFonts w:ascii="Georgia" w:hAnsi="Georgia"/>
          <w:color w:val="404040"/>
          <w:sz w:val="20"/>
        </w:rPr>
        <w:t xml:space="preserve">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roofErr w:type="gramStart"/>
      <w:r w:rsidRPr="008915EA">
        <w:rPr>
          <w:rFonts w:ascii="Georgia" w:hAnsi="Georgia"/>
          <w:color w:val="404040"/>
          <w:sz w:val="20"/>
        </w:rPr>
        <w:t>);</w:t>
      </w:r>
      <w:proofErr w:type="gramEnd"/>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 xml:space="preserve">En signant la présente proposition, le demandeur s’engage à ce </w:t>
      </w:r>
      <w:proofErr w:type="gramStart"/>
      <w:r w:rsidRPr="00233C77">
        <w:rPr>
          <w:rFonts w:ascii="Georgia" w:hAnsi="Georgia" w:cs="Arial"/>
          <w:color w:val="404040"/>
          <w:sz w:val="20"/>
          <w:lang w:val="fr-BE"/>
        </w:rPr>
        <w:t>qu’aucune  dépense</w:t>
      </w:r>
      <w:proofErr w:type="gramEnd"/>
      <w:r w:rsidRPr="00233C77">
        <w:rPr>
          <w:rFonts w:ascii="Georgia" w:hAnsi="Georgia" w:cs="Arial"/>
          <w:color w:val="404040"/>
          <w:sz w:val="20"/>
          <w:lang w:val="fr-BE"/>
        </w:rPr>
        <w:t xml:space="preserv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Administration</w:t>
            </w:r>
            <w:proofErr w:type="gramEnd"/>
            <w:r w:rsidRPr="005C4110">
              <w:rPr>
                <w:rFonts w:ascii="Georgia" w:hAnsi="Georgia" w:cs="Arial"/>
                <w:color w:val="404040"/>
                <w:spacing w:val="-2"/>
                <w:sz w:val="20"/>
              </w:rPr>
              <w:t xml:space="preserve">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Représentants</w:t>
            </w:r>
            <w:proofErr w:type="gramEnd"/>
            <w:r w:rsidRPr="005C4110">
              <w:rPr>
                <w:rFonts w:ascii="Georgia" w:hAnsi="Georgia" w:cs="Arial"/>
                <w:color w:val="404040"/>
                <w:spacing w:val="-2"/>
                <w:sz w:val="20"/>
              </w:rPr>
              <w:t xml:space="preserve">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Institution</w:t>
            </w:r>
            <w:proofErr w:type="gramEnd"/>
            <w:r w:rsidRPr="005C4110">
              <w:rPr>
                <w:rFonts w:ascii="Georgia" w:hAnsi="Georgia" w:cs="Arial"/>
                <w:color w:val="404040"/>
                <w:spacing w:val="-2"/>
                <w:sz w:val="20"/>
              </w:rPr>
              <w:t xml:space="preserve">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w:t>
            </w:r>
            <w:proofErr w:type="gramEnd"/>
            <w:r w:rsidRPr="005C4110">
              <w:rPr>
                <w:rFonts w:ascii="Georgia" w:hAnsi="Georgia" w:cs="Arial"/>
                <w:color w:val="404040"/>
                <w:spacing w:val="-2"/>
                <w:sz w:val="20"/>
              </w:rPr>
              <w:t xml:space="preserve">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Agence</w:t>
            </w:r>
            <w:proofErr w:type="gramEnd"/>
            <w:r w:rsidRPr="005C4110">
              <w:rPr>
                <w:rFonts w:ascii="Georgia" w:hAnsi="Georgia" w:cs="Arial"/>
                <w:color w:val="404040"/>
                <w:spacing w:val="-2"/>
                <w:sz w:val="20"/>
              </w:rPr>
              <w:t xml:space="preserv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Université</w:t>
            </w:r>
            <w:proofErr w:type="gramEnd"/>
            <w:r w:rsidRPr="005C4110">
              <w:rPr>
                <w:rFonts w:ascii="Georgia" w:hAnsi="Georgia" w:cs="Arial"/>
                <w:color w:val="404040"/>
                <w:spacing w:val="-2"/>
                <w:sz w:val="20"/>
              </w:rPr>
              <w:t xml:space="preserve">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w:t>
            </w:r>
            <w:proofErr w:type="gramEnd"/>
            <w:r w:rsidRPr="005C4110">
              <w:rPr>
                <w:rFonts w:ascii="Georgia" w:hAnsi="Georgia" w:cs="Arial"/>
                <w:color w:val="404040"/>
                <w:spacing w:val="-2"/>
                <w:sz w:val="20"/>
              </w:rPr>
              <w:t xml:space="preserve">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proofErr w:type="gramEnd"/>
            <w:r w:rsidRPr="005C4110">
              <w:rPr>
                <w:rFonts w:ascii="Georgia" w:hAnsi="Georgia" w:cs="Arial"/>
                <w:color w:val="404040"/>
                <w:spacing w:val="-2"/>
                <w:sz w:val="20"/>
              </w:rPr>
              <w:t xml:space="preserve">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roofErr w:type="gramEnd"/>
          </w:p>
          <w:p w14:paraId="5A8B7880"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roofErr w:type="gramEnd"/>
          </w:p>
          <w:p w14:paraId="5A8B7881"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roofErr w:type="gramEnd"/>
          </w:p>
          <w:p w14:paraId="5A8B7882"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Réseau</w:t>
            </w:r>
            <w:proofErr w:type="gramEnd"/>
            <w:r w:rsidRPr="005C4110">
              <w:rPr>
                <w:rFonts w:ascii="Georgia" w:hAnsi="Georgia" w:cs="Arial"/>
                <w:color w:val="404040"/>
                <w:spacing w:val="-2"/>
                <w:sz w:val="20"/>
              </w:rPr>
              <w:t>/Fédération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roofErr w:type="gramEnd"/>
          </w:p>
          <w:p w14:paraId="5A8B7885"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proofErr w:type="gramEnd"/>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Tout</w:t>
            </w:r>
            <w:proofErr w:type="gramEnd"/>
            <w:r w:rsidRPr="005C4110">
              <w:rPr>
                <w:rFonts w:ascii="Georgia" w:hAnsi="Georgia" w:cs="Arial"/>
                <w:color w:val="404040"/>
                <w:spacing w:val="-2"/>
                <w:sz w:val="20"/>
              </w:rPr>
              <w:t xml:space="preserve">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 xml:space="preserve">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Communauté</w:t>
            </w:r>
            <w:proofErr w:type="gramEnd"/>
            <w:r w:rsidRPr="005C4110">
              <w:rPr>
                <w:rFonts w:ascii="Georgia" w:hAnsi="Georgia" w:cs="Arial"/>
                <w:color w:val="404040"/>
                <w:spacing w:val="-2"/>
                <w:sz w:val="20"/>
              </w:rPr>
              <w:t xml:space="preserve">(s)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p>
          <w:p w14:paraId="5A8B78A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Handicapés</w:t>
            </w:r>
            <w:proofErr w:type="gramEnd"/>
          </w:p>
          <w:p w14:paraId="5A8B78A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r w:rsidRPr="005C4110">
              <w:rPr>
                <w:rFonts w:ascii="Georgia" w:hAnsi="Georgia" w:cs="Arial"/>
                <w:color w:val="404040"/>
                <w:spacing w:val="-2"/>
                <w:sz w:val="20"/>
              </w:rPr>
              <w:t xml:space="preserve">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Personnes</w:t>
            </w:r>
            <w:proofErr w:type="gramEnd"/>
            <w:r w:rsidRPr="005C4110">
              <w:rPr>
                <w:rFonts w:ascii="Georgia" w:hAnsi="Georgia" w:cs="Arial"/>
                <w:color w:val="404040"/>
                <w:spacing w:val="-2"/>
                <w:sz w:val="20"/>
              </w:rPr>
              <w:t xml:space="preserve">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Malades</w:t>
            </w:r>
            <w:proofErr w:type="gramEnd"/>
            <w:r w:rsidRPr="005C4110">
              <w:rPr>
                <w:rFonts w:ascii="Georgia" w:hAnsi="Georgia" w:cs="Arial"/>
                <w:color w:val="404040"/>
                <w:spacing w:val="-2"/>
                <w:sz w:val="20"/>
              </w:rPr>
              <w:t xml:space="preserve">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peuples</w:t>
            </w:r>
            <w:proofErr w:type="gramEnd"/>
            <w:r w:rsidRPr="005C4110">
              <w:rPr>
                <w:rFonts w:ascii="Georgia" w:hAnsi="Georgia" w:cs="Arial"/>
                <w:color w:val="404040"/>
                <w:spacing w:val="-2"/>
                <w:sz w:val="20"/>
              </w:rPr>
              <w:t xml:space="preserve">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Autorités</w:t>
            </w:r>
            <w:proofErr w:type="gramEnd"/>
            <w:r w:rsidRPr="005C4110">
              <w:rPr>
                <w:rFonts w:ascii="Georgia" w:hAnsi="Georgia" w:cs="Arial"/>
                <w:color w:val="404040"/>
                <w:spacing w:val="-2"/>
                <w:sz w:val="20"/>
              </w:rPr>
              <w:t xml:space="preserve">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Migrants</w:t>
            </w:r>
            <w:proofErr w:type="gramEnd"/>
          </w:p>
          <w:p w14:paraId="5A8B78A9"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Organisations</w:t>
            </w:r>
            <w:proofErr w:type="gramEnd"/>
            <w:r w:rsidRPr="005C4110">
              <w:rPr>
                <w:rFonts w:ascii="Georgia" w:hAnsi="Georgia" w:cs="Arial"/>
                <w:color w:val="404040"/>
                <w:spacing w:val="-2"/>
                <w:sz w:val="20"/>
              </w:rPr>
              <w:t xml:space="preserve">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Prisonniers</w:t>
            </w:r>
            <w:proofErr w:type="gramEnd"/>
          </w:p>
          <w:p w14:paraId="5A8B78AB"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Catégorie</w:t>
            </w:r>
            <w:proofErr w:type="gramEnd"/>
            <w:r w:rsidRPr="005C4110">
              <w:rPr>
                <w:rFonts w:ascii="Georgia" w:hAnsi="Georgia" w:cs="Arial"/>
                <w:color w:val="404040"/>
                <w:spacing w:val="-2"/>
                <w:sz w:val="20"/>
              </w:rPr>
              <w:t xml:space="preserv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Réfugiés</w:t>
            </w:r>
            <w:proofErr w:type="gramEnd"/>
            <w:r w:rsidRPr="005C4110">
              <w:rPr>
                <w:rFonts w:ascii="Georgia" w:hAnsi="Georgia" w:cs="Arial"/>
                <w:color w:val="404040"/>
                <w:spacing w:val="-2"/>
                <w:sz w:val="20"/>
              </w:rPr>
              <w:t xml:space="preserve">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PME</w:t>
            </w:r>
            <w:proofErr w:type="gramEnd"/>
            <w:r w:rsidRPr="005C4110">
              <w:rPr>
                <w:rFonts w:ascii="Georgia" w:hAnsi="Georgia" w:cs="Arial"/>
                <w:color w:val="404040"/>
                <w:spacing w:val="-2"/>
                <w:sz w:val="20"/>
              </w:rPr>
              <w:t>/PMI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Etudiants</w:t>
            </w:r>
            <w:proofErr w:type="gramEnd"/>
          </w:p>
          <w:p w14:paraId="5A8B78B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Habitants</w:t>
            </w:r>
            <w:proofErr w:type="gramEnd"/>
            <w:r w:rsidRPr="005C4110">
              <w:rPr>
                <w:rFonts w:ascii="Georgia" w:hAnsi="Georgia" w:cs="Arial"/>
                <w:color w:val="404040"/>
                <w:spacing w:val="-2"/>
                <w:sz w:val="20"/>
              </w:rPr>
              <w:t xml:space="preserve">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Victimes</w:t>
            </w:r>
            <w:proofErr w:type="gramEnd"/>
            <w:r w:rsidRPr="005C4110">
              <w:rPr>
                <w:rFonts w:ascii="Georgia" w:hAnsi="Georgia" w:cs="Arial"/>
                <w:color w:val="404040"/>
                <w:spacing w:val="-2"/>
                <w:sz w:val="20"/>
              </w:rPr>
              <w:t xml:space="preserve">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Femmes</w:t>
            </w:r>
            <w:proofErr w:type="gramEnd"/>
          </w:p>
          <w:p w14:paraId="5A8B78B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Jeunes</w:t>
            </w:r>
            <w:proofErr w:type="gramEnd"/>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proofErr w:type="gramStart"/>
            <w:r w:rsidRPr="005C4110">
              <w:rPr>
                <w:rFonts w:ascii="Georgia" w:hAnsi="Georgia" w:cs="Arial"/>
                <w:color w:val="404040"/>
                <w:spacing w:val="-2"/>
                <w:sz w:val="20"/>
              </w:rPr>
              <w:t>□  Autre</w:t>
            </w:r>
            <w:proofErr w:type="gramEnd"/>
            <w:r w:rsidRPr="005C4110">
              <w:rPr>
                <w:rFonts w:ascii="Georgia" w:hAnsi="Georgia" w:cs="Arial"/>
                <w:color w:val="404040"/>
                <w:spacing w:val="-2"/>
                <w:sz w:val="20"/>
              </w:rPr>
              <w:t>(s) (veuillez préciser</w:t>
            </w:r>
            <w:proofErr w:type="gramStart"/>
            <w:r w:rsidRPr="005C4110">
              <w:rPr>
                <w:rFonts w:ascii="Georgia" w:hAnsi="Georgia" w:cs="Arial"/>
                <w:color w:val="404040"/>
                <w:spacing w:val="-2"/>
                <w:sz w:val="20"/>
              </w:rPr>
              <w:t>):</w:t>
            </w:r>
            <w:proofErr w:type="gramEnd"/>
            <w:r w:rsidRPr="005C4110">
              <w:rPr>
                <w:rFonts w:ascii="Georgia" w:hAnsi="Georgia" w:cs="Arial"/>
                <w:color w:val="404040"/>
                <w:spacing w:val="-2"/>
                <w:sz w:val="20"/>
              </w:rPr>
              <w:t xml:space="preserve"> ………………………</w:t>
            </w:r>
            <w:proofErr w:type="gramStart"/>
            <w:r w:rsidRPr="005C4110">
              <w:rPr>
                <w:rFonts w:ascii="Georgia" w:hAnsi="Georgia" w:cs="Arial"/>
                <w:color w:val="404040"/>
                <w:spacing w:val="-2"/>
                <w:sz w:val="20"/>
              </w:rPr>
              <w:t>…….</w:t>
            </w:r>
            <w:proofErr w:type="gramEnd"/>
            <w:r w:rsidRPr="005C4110">
              <w:rPr>
                <w:rFonts w:ascii="Georgia" w:hAnsi="Georgia" w:cs="Arial"/>
                <w:color w:val="404040"/>
                <w:spacing w:val="-2"/>
                <w:sz w:val="20"/>
              </w:rPr>
              <w:t>.</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roofErr w:type="gramEnd"/>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 xml:space="preserve">Formation de </w:t>
            </w:r>
            <w:proofErr w:type="gramStart"/>
            <w:r w:rsidRPr="005C4110">
              <w:rPr>
                <w:rFonts w:ascii="Georgia" w:hAnsi="Georgia" w:cs="Arial"/>
                <w:color w:val="404040"/>
                <w:sz w:val="20"/>
              </w:rPr>
              <w:t>personnel  en</w:t>
            </w:r>
            <w:proofErr w:type="gramEnd"/>
            <w:r w:rsidRPr="005C4110">
              <w:rPr>
                <w:rFonts w:ascii="Georgia" w:hAnsi="Georgia" w:cs="Arial"/>
                <w:color w:val="404040"/>
                <w:sz w:val="20"/>
              </w:rPr>
              <w:t xml:space="preserve">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AF49" w14:textId="77777777" w:rsidR="001F4A49" w:rsidRDefault="001F4A49">
      <w:r>
        <w:separator/>
      </w:r>
    </w:p>
  </w:endnote>
  <w:endnote w:type="continuationSeparator" w:id="0">
    <w:p w14:paraId="58D0F0F8" w14:textId="77777777" w:rsidR="001F4A49" w:rsidRDefault="001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proofErr w:type="spellStart"/>
    <w:r w:rsidRPr="00693B22">
      <w:rPr>
        <w:rFonts w:ascii="Georgia" w:eastAsia="Calibri" w:hAnsi="Georgia"/>
        <w:snapToGrid/>
        <w:color w:val="404040"/>
        <w:sz w:val="16"/>
        <w:szCs w:val="16"/>
        <w:lang w:val="fr-BE"/>
      </w:rPr>
      <w:t>Enabel</w:t>
    </w:r>
    <w:proofErr w:type="spellEnd"/>
    <w:r w:rsidRPr="00693B22">
      <w:rPr>
        <w:rFonts w:ascii="Georgia" w:eastAsia="Calibri" w:hAnsi="Georgia"/>
        <w:snapToGrid/>
        <w:color w:val="404040"/>
        <w:sz w:val="16"/>
        <w:szCs w:val="16"/>
        <w:lang w:val="fr-BE"/>
      </w:rPr>
      <w:t xml:space="preserve">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w:t>
    </w:r>
    <w:proofErr w:type="gramStart"/>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w:t>
    </w:r>
    <w:proofErr w:type="gramEnd"/>
    <w:r w:rsidRPr="00693B22">
      <w:rPr>
        <w:rFonts w:ascii="Georgia" w:eastAsia="Calibri" w:hAnsi="Georgia"/>
        <w:snapToGrid/>
        <w:color w:val="404040"/>
        <w:sz w:val="16"/>
        <w:szCs w:val="16"/>
        <w:lang w:val="fr-BE"/>
      </w:rPr>
      <w:t xml:space="preserve"> Annexe 20 Modèle de dossier de demande de subsides</w:t>
    </w:r>
    <w:r w:rsidR="00F63297">
      <w:rPr>
        <w:rFonts w:ascii="Georgia" w:eastAsia="Calibri" w:hAnsi="Georgia"/>
        <w:snapToGrid/>
        <w:color w:val="404040"/>
        <w:sz w:val="16"/>
        <w:szCs w:val="16"/>
        <w:lang w:val="fr-BE"/>
      </w:rPr>
      <w:t xml:space="preserve"> pour </w:t>
    </w:r>
    <w:proofErr w:type="spellStart"/>
    <w:r w:rsidR="00F63297">
      <w:rPr>
        <w:rFonts w:ascii="Georgia" w:eastAsia="Calibri" w:hAnsi="Georgia"/>
        <w:snapToGrid/>
        <w:color w:val="404040"/>
        <w:sz w:val="16"/>
        <w:szCs w:val="16"/>
        <w:lang w:val="fr-BE"/>
      </w:rPr>
      <w:t>AàP</w:t>
    </w:r>
    <w:proofErr w:type="spellEnd"/>
    <w:r w:rsidR="00F63297">
      <w:rPr>
        <w:rFonts w:ascii="Georgia" w:eastAsia="Calibri" w:hAnsi="Georgia"/>
        <w:snapToGrid/>
        <w:color w:val="404040"/>
        <w:sz w:val="16"/>
        <w:szCs w:val="16"/>
        <w:lang w:val="fr-BE"/>
      </w:rPr>
      <w:t xml:space="preserve">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F516" w14:textId="77777777" w:rsidR="001F4A49" w:rsidRDefault="001F4A49">
      <w:r>
        <w:separator/>
      </w:r>
    </w:p>
  </w:footnote>
  <w:footnote w:type="continuationSeparator" w:id="0">
    <w:p w14:paraId="0BA3F6F4" w14:textId="77777777" w:rsidR="001F4A49" w:rsidRDefault="001F4A49">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proofErr w:type="gramStart"/>
      <w:r w:rsidRPr="008C16DF">
        <w:rPr>
          <w:highlight w:val="yellow"/>
        </w:rPr>
        <w:t>voir</w:t>
      </w:r>
      <w:proofErr w:type="gramEnd"/>
      <w:r w:rsidRPr="008C16DF">
        <w:rPr>
          <w:highlight w:val="yellow"/>
        </w:rPr>
        <w:t xml:space="preserve"> Annexe</w:t>
      </w:r>
      <w:r>
        <w:rPr>
          <w:highlight w:val="yellow"/>
        </w:rPr>
        <w:t> </w:t>
      </w:r>
      <w:r>
        <w:t xml:space="preserve">V du modèle de </w:t>
      </w:r>
      <w:proofErr w:type="gramStart"/>
      <w:r>
        <w:t>convention:</w:t>
      </w:r>
      <w:proofErr w:type="gramEnd"/>
      <w:r>
        <w:t xml:space="preserve">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proofErr w:type="gramStart"/>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proofErr w:type="gramEnd"/>
      <w:r>
        <w:rPr>
          <w:spacing w:val="-2"/>
          <w:sz w:val="18"/>
          <w:szCs w:val="18"/>
        </w:rPr>
        <w:t xml:space="preserve"> </w:t>
      </w:r>
      <w:proofErr w:type="gramStart"/>
      <w:r>
        <w:rPr>
          <w:spacing w:val="-2"/>
          <w:sz w:val="18"/>
          <w:szCs w:val="18"/>
        </w:rPr>
        <w:t>cibles»</w:t>
      </w:r>
      <w:proofErr w:type="gramEnd"/>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proofErr w:type="gramStart"/>
      <w:r w:rsidRPr="00E40EE0">
        <w:t xml:space="preserve"> </w:t>
      </w:r>
      <w:r>
        <w:t>«bénéficia</w:t>
      </w:r>
      <w:r w:rsidRPr="008D1A6E">
        <w:t>i</w:t>
      </w:r>
      <w:r>
        <w:t>r</w:t>
      </w:r>
      <w:r w:rsidRPr="008D1A6E">
        <w:t>es</w:t>
      </w:r>
      <w:proofErr w:type="gramEnd"/>
      <w:r w:rsidRPr="008D1A6E">
        <w:t xml:space="preserve"> </w:t>
      </w:r>
      <w:proofErr w:type="gramStart"/>
      <w:r>
        <w:t>f</w:t>
      </w:r>
      <w:r w:rsidRPr="008D1A6E">
        <w:t>ina</w:t>
      </w:r>
      <w:r>
        <w:t>ux»</w:t>
      </w:r>
      <w:proofErr w:type="gramEnd"/>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75257E40">
        <w:rPr>
          <w:rStyle w:val="Appelnotedebasdep"/>
          <w:sz w:val="20"/>
        </w:rPr>
        <w:footnoteRef/>
      </w:r>
      <w:r>
        <w:tab/>
      </w:r>
      <w:r w:rsidR="75257E40">
        <w:t>Uniquement pour les appels à propositions en deux phases. Lorsqu</w:t>
      </w:r>
      <w:r w:rsidR="75257E40" w:rsidRPr="00440B1C">
        <w:t xml:space="preserve">e </w:t>
      </w:r>
      <w:r w:rsidR="75257E40">
        <w:t>l'autorité contractante a évalué la note conceptuelle, il informe le demandeur du résultat et attribue un numéro de proposition.</w:t>
      </w:r>
      <w:r w:rsidR="75257E40"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A" w14:textId="46686BFD" w:rsidR="001F4A49" w:rsidRDefault="001F4A49" w:rsidP="00FC0293">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A3227A">
      <w:rPr>
        <w:noProof/>
        <w:snapToGrid/>
        <w:lang w:val="fr-BE" w:eastAsia="fr-BE"/>
      </w:rPr>
      <w:fldChar w:fldCharType="begin"/>
    </w:r>
    <w:r w:rsidR="00A3227A">
      <w:rPr>
        <w:noProof/>
        <w:snapToGrid/>
        <w:lang w:val="fr-BE" w:eastAsia="fr-BE"/>
      </w:rPr>
      <w:instrText xml:space="preserve"> </w:instrText>
    </w:r>
    <w:r w:rsidR="00A3227A">
      <w:rPr>
        <w:noProof/>
        <w:snapToGrid/>
        <w:lang w:val="fr-BE" w:eastAsia="fr-BE"/>
      </w:rPr>
      <w:instrText>INCLUDEPICTURE  "https://intranet.enabel.be/files/intranet/Communication/Enabel_visual_identity/Enabel_Logo_Color_RGB.png" \* MERGEFORMATINET</w:instrText>
    </w:r>
    <w:r w:rsidR="00A3227A">
      <w:rPr>
        <w:noProof/>
        <w:snapToGrid/>
        <w:lang w:val="fr-BE" w:eastAsia="fr-BE"/>
      </w:rPr>
      <w:instrText xml:space="preserve"> </w:instrText>
    </w:r>
    <w:r w:rsidR="00A3227A">
      <w:rPr>
        <w:noProof/>
        <w:snapToGrid/>
        <w:lang w:val="fr-BE" w:eastAsia="fr-BE"/>
      </w:rPr>
      <w:fldChar w:fldCharType="separate"/>
    </w:r>
    <w:r w:rsidR="00A3227A">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2pt;height:51.6pt;visibility:visible;mso-wrap-style:square">
          <v:imagedata r:id="rId1" r:href="rId2"/>
          <o:lock v:ext="edit" aspectratio="f"/>
        </v:shape>
      </w:pict>
    </w:r>
    <w:r w:rsidR="00A3227A">
      <w:rPr>
        <w:noProof/>
        <w:snapToGrid/>
        <w:lang w:val="fr-BE" w:eastAsia="fr-BE"/>
      </w:rPr>
      <w:fldChar w:fldCharType="end"/>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4636029">
    <w:abstractNumId w:val="19"/>
  </w:num>
  <w:num w:numId="2" w16cid:durableId="235750234">
    <w:abstractNumId w:val="42"/>
  </w:num>
  <w:num w:numId="3" w16cid:durableId="323554123">
    <w:abstractNumId w:val="22"/>
  </w:num>
  <w:num w:numId="4" w16cid:durableId="560285693">
    <w:abstractNumId w:val="14"/>
  </w:num>
  <w:num w:numId="5" w16cid:durableId="2040546395">
    <w:abstractNumId w:val="37"/>
  </w:num>
  <w:num w:numId="6" w16cid:durableId="1832987957">
    <w:abstractNumId w:val="8"/>
  </w:num>
  <w:num w:numId="7" w16cid:durableId="210460600">
    <w:abstractNumId w:val="30"/>
  </w:num>
  <w:num w:numId="8" w16cid:durableId="752699963">
    <w:abstractNumId w:val="25"/>
  </w:num>
  <w:num w:numId="9" w16cid:durableId="1754276001">
    <w:abstractNumId w:val="0"/>
  </w:num>
  <w:num w:numId="10" w16cid:durableId="646013239">
    <w:abstractNumId w:val="46"/>
  </w:num>
  <w:num w:numId="11" w16cid:durableId="998967195">
    <w:abstractNumId w:val="39"/>
  </w:num>
  <w:num w:numId="12" w16cid:durableId="1078744465">
    <w:abstractNumId w:val="32"/>
  </w:num>
  <w:num w:numId="13" w16cid:durableId="855079014">
    <w:abstractNumId w:val="26"/>
  </w:num>
  <w:num w:numId="14" w16cid:durableId="992103986">
    <w:abstractNumId w:val="29"/>
  </w:num>
  <w:num w:numId="15" w16cid:durableId="456949230">
    <w:abstractNumId w:val="4"/>
  </w:num>
  <w:num w:numId="16" w16cid:durableId="763918552">
    <w:abstractNumId w:val="38"/>
  </w:num>
  <w:num w:numId="17" w16cid:durableId="2128037008">
    <w:abstractNumId w:val="21"/>
  </w:num>
  <w:num w:numId="18" w16cid:durableId="676731701">
    <w:abstractNumId w:val="7"/>
  </w:num>
  <w:num w:numId="19" w16cid:durableId="1904682741">
    <w:abstractNumId w:val="27"/>
  </w:num>
  <w:num w:numId="20" w16cid:durableId="900099444">
    <w:abstractNumId w:val="10"/>
  </w:num>
  <w:num w:numId="21" w16cid:durableId="207228844">
    <w:abstractNumId w:val="43"/>
  </w:num>
  <w:num w:numId="22" w16cid:durableId="732462434">
    <w:abstractNumId w:val="36"/>
  </w:num>
  <w:num w:numId="23" w16cid:durableId="1384018481">
    <w:abstractNumId w:val="41"/>
  </w:num>
  <w:num w:numId="24" w16cid:durableId="96945950">
    <w:abstractNumId w:val="28"/>
  </w:num>
  <w:num w:numId="25" w16cid:durableId="916596253">
    <w:abstractNumId w:val="15"/>
  </w:num>
  <w:num w:numId="26" w16cid:durableId="83455875">
    <w:abstractNumId w:val="11"/>
  </w:num>
  <w:num w:numId="27" w16cid:durableId="228735209">
    <w:abstractNumId w:val="5"/>
  </w:num>
  <w:num w:numId="28" w16cid:durableId="1218784894">
    <w:abstractNumId w:val="45"/>
  </w:num>
  <w:num w:numId="29" w16cid:durableId="1563444752">
    <w:abstractNumId w:val="13"/>
  </w:num>
  <w:num w:numId="30" w16cid:durableId="1271426710">
    <w:abstractNumId w:val="20"/>
  </w:num>
  <w:num w:numId="31" w16cid:durableId="1762095275">
    <w:abstractNumId w:val="17"/>
  </w:num>
  <w:num w:numId="32" w16cid:durableId="1131943772">
    <w:abstractNumId w:val="16"/>
  </w:num>
  <w:num w:numId="33" w16cid:durableId="1466848080">
    <w:abstractNumId w:val="40"/>
  </w:num>
  <w:num w:numId="34" w16cid:durableId="1688404976">
    <w:abstractNumId w:val="24"/>
  </w:num>
  <w:num w:numId="35" w16cid:durableId="1369526471">
    <w:abstractNumId w:val="3"/>
  </w:num>
  <w:num w:numId="36" w16cid:durableId="1933585233">
    <w:abstractNumId w:val="31"/>
  </w:num>
  <w:num w:numId="37" w16cid:durableId="1248492319">
    <w:abstractNumId w:val="18"/>
  </w:num>
  <w:num w:numId="38" w16cid:durableId="364913530">
    <w:abstractNumId w:val="47"/>
  </w:num>
  <w:num w:numId="39" w16cid:durableId="2110392609">
    <w:abstractNumId w:val="1"/>
  </w:num>
  <w:num w:numId="40" w16cid:durableId="561644031">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227A"/>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1B15"/>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5257E40"/>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5A8B74BC"/>
  <w15:docId w15:val="{D6F831E0-8299-4809-AC0D-808747A8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link w:val="TitreC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 w:type="character" w:customStyle="1" w:styleId="TitreCar">
    <w:name w:val="Titre Car"/>
    <w:link w:val="Titre"/>
    <w:rsid w:val="00A3227A"/>
    <w:rPr>
      <w:b/>
      <w:snapToGrid w:val="0"/>
      <w:sz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51</Value>
      <Value>19</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2.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3.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4.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5.xml><?xml version="1.0" encoding="utf-8"?>
<ds:datastoreItem xmlns:ds="http://schemas.openxmlformats.org/officeDocument/2006/customXml" ds:itemID="{A2CF90E7-6F9C-4577-8184-9C853A4E5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7061</Words>
  <Characters>38841</Characters>
  <Application>Microsoft Office Word</Application>
  <DocSecurity>0</DocSecurity>
  <Lines>323</Lines>
  <Paragraphs>91</Paragraphs>
  <ScaleCrop>false</ScaleCrop>
  <Company>BTCCTB</Company>
  <LinksUpToDate>false</LinksUpToDate>
  <CharactersWithSpaces>45811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MURHONYI NTWALI, Jocelyne</cp:lastModifiedBy>
  <cp:revision>43</cp:revision>
  <cp:lastPrinted>2015-07-17T07:22:00Z</cp:lastPrinted>
  <dcterms:created xsi:type="dcterms:W3CDTF">2020-09-10T08:36:00Z</dcterms:created>
  <dcterms:modified xsi:type="dcterms:W3CDTF">2025-08-12T08:54:00Z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df9b0bfb-aa3a-488a-90d6-637a90b4c560</vt:lpwstr>
  </property>
  <property fmtid="{D5CDD505-2E9C-101B-9397-08002B2CF9AE}" pid="9" name="ENABEL_Service">
    <vt:lpwstr>51;#08.02.01. Call for Proposals_Appel à Propositions|0d6a6f64-ec9a-43d2-956b-27c513f4fced</vt:lpwstr>
  </property>
</Properties>
</file>