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8549E" w:rsidR="00D92BB1" w:rsidP="00D92BB1" w:rsidRDefault="0063532A" w14:paraId="1753A27A" w14:textId="2F09457B">
      <w:pPr>
        <w:jc w:val="center"/>
        <w:rPr>
          <w:rFonts w:ascii="Calibri" w:hAnsi="Calibri" w:cs="Calibri"/>
          <w:b/>
          <w:color w:val="404040"/>
          <w:lang w:val="en-GB"/>
        </w:rPr>
      </w:pPr>
      <w:r>
        <w:rPr>
          <w:rFonts w:ascii="Calibri" w:hAnsi="Calibri" w:cs="Calibri"/>
          <w:b/>
          <w:bCs/>
          <w:color w:val="404040"/>
          <w:lang w:val="en-GB"/>
        </w:rPr>
        <w:t>Annex F1a</w:t>
      </w:r>
      <w:bookmarkStart w:name="_GoBack" w:id="0"/>
      <w:bookmarkEnd w:id="0"/>
      <w:r w:rsidRPr="0068549E" w:rsidR="00D92BB1">
        <w:rPr>
          <w:rFonts w:ascii="Calibri" w:hAnsi="Calibri" w:cs="Calibri"/>
          <w:b/>
          <w:bCs/>
          <w:color w:val="404040"/>
          <w:lang w:val="en-GB"/>
        </w:rPr>
        <w:t xml:space="preserve"> of the Guidelines for Calls for Proposals</w:t>
      </w:r>
    </w:p>
    <w:p w:rsidRPr="0068549E" w:rsidR="00D92BB1" w:rsidP="00D92BB1" w:rsidRDefault="00D92BB1" w14:paraId="7E8CD604" w14:textId="77777777">
      <w:pPr>
        <w:rPr>
          <w:rFonts w:ascii="Calibri" w:hAnsi="Calibri" w:cs="Calibri"/>
          <w:color w:val="404040"/>
          <w:sz w:val="22"/>
          <w:szCs w:val="22"/>
          <w:lang w:val="en-GB"/>
        </w:rPr>
      </w:pPr>
    </w:p>
    <w:p w:rsidRPr="0068549E" w:rsidR="00D92BB1" w:rsidP="00D92BB1" w:rsidRDefault="00D92BB1" w14:paraId="7BFB6464" w14:textId="77777777">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rsidRPr="0068549E" w:rsidR="00D92BB1" w:rsidP="00D92BB1" w:rsidRDefault="00D92BB1" w14:paraId="764743CA" w14:textId="77777777">
      <w:pPr>
        <w:jc w:val="center"/>
        <w:rPr>
          <w:rFonts w:ascii="Calibri" w:hAnsi="Calibri" w:cs="Calibri"/>
          <w:color w:val="404040"/>
          <w:lang w:val="en-GB"/>
        </w:rPr>
      </w:pPr>
    </w:p>
    <w:p w:rsidRPr="00F3095B" w:rsidR="00D92BB1" w:rsidP="00D92BB1" w:rsidRDefault="00D92BB1" w14:paraId="27009924" w14:textId="77777777">
      <w:pPr>
        <w:jc w:val="center"/>
        <w:rPr>
          <w:rFonts w:ascii="Calibri" w:hAnsi="Calibri" w:cs="Calibri"/>
          <w:b/>
          <w:color w:val="404040"/>
          <w:sz w:val="28"/>
          <w:szCs w:val="28"/>
        </w:rPr>
      </w:pPr>
      <w:r w:rsidRPr="00F3095B">
        <w:rPr>
          <w:rFonts w:ascii="Calibri" w:hAnsi="Calibri" w:cs="Calibri"/>
          <w:b/>
          <w:bCs/>
          <w:color w:val="404040"/>
          <w:sz w:val="28"/>
          <w:szCs w:val="28"/>
        </w:rPr>
        <w:t xml:space="preserve">CALL FOR PROPOSALS: </w:t>
      </w:r>
      <w:r w:rsidRPr="00F3095B">
        <w:rPr>
          <w:rFonts w:ascii="Calibri" w:hAnsi="Calibri" w:cs="Calibri"/>
          <w:b/>
          <w:bCs/>
          <w:color w:val="404040"/>
          <w:sz w:val="28"/>
          <w:szCs w:val="28"/>
          <w:highlight w:val="yellow"/>
        </w:rPr>
        <w:t>&lt; TITLE &gt;</w:t>
      </w:r>
    </w:p>
    <w:p w:rsidRPr="00F11A92" w:rsidR="00D92BB1" w:rsidP="00D92BB1" w:rsidRDefault="00D92BB1" w14:paraId="5CFFBE30" w14:textId="77777777">
      <w:pPr>
        <w:jc w:val="center"/>
        <w:rPr>
          <w:rFonts w:cs="Arial"/>
          <w:b/>
          <w:sz w:val="22"/>
          <w:szCs w:val="22"/>
        </w:rPr>
      </w:pPr>
    </w:p>
    <w:p w:rsidRPr="008D2665" w:rsidR="00D92BB1" w:rsidP="00D92BB1" w:rsidRDefault="00D92BB1" w14:paraId="5A30158C" w14:textId="77777777">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64"/>
        <w:gridCol w:w="5564"/>
      </w:tblGrid>
      <w:tr w:rsidRPr="008D2665" w:rsidR="00F3095B" w:rsidTr="001454CD" w14:paraId="06B605B4" w14:textId="77777777">
        <w:tc>
          <w:tcPr>
            <w:tcW w:w="4264" w:type="dxa"/>
          </w:tcPr>
          <w:p w:rsidRPr="008D2665" w:rsidR="00D92BB1" w:rsidP="001454CD" w:rsidRDefault="00D92BB1" w14:paraId="01B77B19" w14:textId="77777777">
            <w:pPr>
              <w:rPr>
                <w:rFonts w:ascii="Georgia" w:hAnsi="Georgia" w:cs="Arial"/>
                <w:b/>
                <w:color w:val="404040"/>
                <w:sz w:val="20"/>
                <w:szCs w:val="20"/>
              </w:rPr>
            </w:pPr>
            <w:r w:rsidRPr="008D2665">
              <w:rPr>
                <w:rFonts w:ascii="Georgia" w:hAnsi="Georgia" w:cs="Arial"/>
                <w:b/>
                <w:bCs/>
                <w:color w:val="404040"/>
                <w:sz w:val="20"/>
                <w:szCs w:val="20"/>
              </w:rPr>
              <w:t>Grid completed by:</w:t>
            </w:r>
          </w:p>
          <w:p w:rsidRPr="008D2665" w:rsidR="00D92BB1" w:rsidP="001454CD" w:rsidRDefault="00D92BB1" w14:paraId="76FA1C62" w14:textId="77777777">
            <w:pPr>
              <w:rPr>
                <w:rFonts w:ascii="Georgia" w:hAnsi="Georgia" w:cs="Arial"/>
                <w:b/>
                <w:color w:val="404040"/>
                <w:sz w:val="20"/>
                <w:szCs w:val="20"/>
              </w:rPr>
            </w:pPr>
          </w:p>
        </w:tc>
        <w:tc>
          <w:tcPr>
            <w:tcW w:w="5564" w:type="dxa"/>
          </w:tcPr>
          <w:p w:rsidRPr="008D2665" w:rsidR="00D92BB1" w:rsidP="001454CD" w:rsidRDefault="00D92BB1" w14:paraId="741FE58B" w14:textId="77777777">
            <w:pPr>
              <w:rPr>
                <w:rFonts w:ascii="Georgia" w:hAnsi="Georgia" w:cs="Arial"/>
                <w:b/>
                <w:color w:val="404040"/>
                <w:sz w:val="20"/>
                <w:szCs w:val="20"/>
              </w:rPr>
            </w:pPr>
          </w:p>
        </w:tc>
      </w:tr>
      <w:tr w:rsidRPr="008D2665" w:rsidR="00F3095B" w:rsidTr="001454CD" w14:paraId="19598717" w14:textId="77777777">
        <w:tc>
          <w:tcPr>
            <w:tcW w:w="4264" w:type="dxa"/>
          </w:tcPr>
          <w:p w:rsidRPr="008D2665" w:rsidR="00D92BB1" w:rsidP="001454CD" w:rsidRDefault="00D92BB1" w14:paraId="100575C7" w14:textId="77777777">
            <w:pPr>
              <w:rPr>
                <w:rFonts w:ascii="Georgia" w:hAnsi="Georgia" w:cs="Arial"/>
                <w:b/>
                <w:color w:val="404040"/>
                <w:sz w:val="20"/>
                <w:szCs w:val="20"/>
              </w:rPr>
            </w:pPr>
            <w:r w:rsidRPr="008D2665">
              <w:rPr>
                <w:rFonts w:ascii="Georgia" w:hAnsi="Georgia" w:cs="Arial"/>
                <w:b/>
                <w:bCs/>
                <w:color w:val="404040"/>
                <w:sz w:val="20"/>
                <w:szCs w:val="20"/>
              </w:rPr>
              <w:t>Call for Proposals number:</w:t>
            </w:r>
          </w:p>
          <w:p w:rsidRPr="008D2665" w:rsidR="00D92BB1" w:rsidP="001454CD" w:rsidRDefault="00D92BB1" w14:paraId="3C840D4A" w14:textId="77777777">
            <w:pPr>
              <w:rPr>
                <w:rFonts w:ascii="Georgia" w:hAnsi="Georgia" w:cs="Arial"/>
                <w:b/>
                <w:color w:val="404040"/>
                <w:sz w:val="20"/>
                <w:szCs w:val="20"/>
              </w:rPr>
            </w:pPr>
          </w:p>
        </w:tc>
        <w:tc>
          <w:tcPr>
            <w:tcW w:w="5564" w:type="dxa"/>
          </w:tcPr>
          <w:p w:rsidRPr="008D2665" w:rsidR="00D92BB1" w:rsidP="001454CD" w:rsidRDefault="00D92BB1" w14:paraId="30FE99FD" w14:textId="77777777">
            <w:pPr>
              <w:rPr>
                <w:rFonts w:ascii="Georgia" w:hAnsi="Georgia" w:cs="Arial"/>
                <w:b/>
                <w:color w:val="404040"/>
                <w:sz w:val="20"/>
                <w:szCs w:val="20"/>
              </w:rPr>
            </w:pPr>
          </w:p>
          <w:p w:rsidRPr="008D2665" w:rsidR="00D92BB1" w:rsidP="001454CD" w:rsidRDefault="00D92BB1" w14:paraId="32664B0A" w14:textId="77777777">
            <w:pPr>
              <w:rPr>
                <w:rFonts w:ascii="Georgia" w:hAnsi="Georgia" w:cs="Arial"/>
                <w:b/>
                <w:color w:val="404040"/>
                <w:sz w:val="20"/>
                <w:szCs w:val="20"/>
              </w:rPr>
            </w:pPr>
          </w:p>
        </w:tc>
      </w:tr>
      <w:tr w:rsidRPr="008D2665" w:rsidR="00F3095B" w:rsidTr="001454CD" w14:paraId="00AF4AE1" w14:textId="77777777">
        <w:tc>
          <w:tcPr>
            <w:tcW w:w="4264" w:type="dxa"/>
          </w:tcPr>
          <w:p w:rsidRPr="008D2665" w:rsidR="00D92BB1" w:rsidP="001454CD" w:rsidRDefault="00D92BB1" w14:paraId="1AA049A3" w14:textId="77777777">
            <w:pPr>
              <w:rPr>
                <w:rFonts w:ascii="Georgia" w:hAnsi="Georgia" w:cs="Arial"/>
                <w:b/>
                <w:color w:val="404040"/>
                <w:sz w:val="20"/>
                <w:szCs w:val="20"/>
              </w:rPr>
            </w:pPr>
            <w:r w:rsidRPr="008D2665">
              <w:rPr>
                <w:rFonts w:ascii="Georgia" w:hAnsi="Georgia" w:cs="Arial"/>
                <w:b/>
                <w:bCs/>
                <w:color w:val="404040"/>
                <w:sz w:val="20"/>
                <w:szCs w:val="20"/>
              </w:rPr>
              <w:t>Title of action:</w:t>
            </w:r>
          </w:p>
          <w:p w:rsidRPr="008D2665" w:rsidR="00D92BB1" w:rsidP="001454CD" w:rsidRDefault="00D92BB1" w14:paraId="1235A23F" w14:textId="77777777">
            <w:pPr>
              <w:rPr>
                <w:rFonts w:ascii="Georgia" w:hAnsi="Georgia" w:cs="Arial"/>
                <w:b/>
                <w:color w:val="404040"/>
                <w:sz w:val="20"/>
                <w:szCs w:val="20"/>
              </w:rPr>
            </w:pPr>
          </w:p>
        </w:tc>
        <w:tc>
          <w:tcPr>
            <w:tcW w:w="5564" w:type="dxa"/>
          </w:tcPr>
          <w:p w:rsidRPr="008D2665" w:rsidR="00D92BB1" w:rsidP="001454CD" w:rsidRDefault="00D92BB1" w14:paraId="2E9E0EEC" w14:textId="77777777">
            <w:pPr>
              <w:rPr>
                <w:rFonts w:ascii="Georgia" w:hAnsi="Georgia" w:cs="Arial"/>
                <w:b/>
                <w:color w:val="404040"/>
                <w:sz w:val="20"/>
                <w:szCs w:val="20"/>
              </w:rPr>
            </w:pPr>
          </w:p>
        </w:tc>
      </w:tr>
      <w:tr w:rsidRPr="008D2665" w:rsidR="00F3095B" w:rsidTr="001454CD" w14:paraId="0EA24BA4" w14:textId="77777777">
        <w:tc>
          <w:tcPr>
            <w:tcW w:w="4264" w:type="dxa"/>
          </w:tcPr>
          <w:p w:rsidRPr="008D2665" w:rsidR="00D92BB1" w:rsidP="001454CD" w:rsidRDefault="00D92BB1" w14:paraId="5FD856BA" w14:textId="77777777">
            <w:pPr>
              <w:rPr>
                <w:rFonts w:ascii="Georgia" w:hAnsi="Georgia" w:cs="Arial"/>
                <w:b/>
                <w:color w:val="404040"/>
                <w:sz w:val="20"/>
                <w:szCs w:val="20"/>
              </w:rPr>
            </w:pPr>
            <w:r w:rsidRPr="008D2665">
              <w:rPr>
                <w:rFonts w:ascii="Georgia" w:hAnsi="Georgia" w:cs="Arial"/>
                <w:b/>
                <w:bCs/>
                <w:color w:val="404040"/>
                <w:sz w:val="20"/>
                <w:szCs w:val="20"/>
              </w:rPr>
              <w:t>Navision no.</w:t>
            </w:r>
          </w:p>
          <w:p w:rsidRPr="008D2665" w:rsidR="00D92BB1" w:rsidP="001454CD" w:rsidRDefault="00D92BB1" w14:paraId="0984183C" w14:textId="77777777">
            <w:pPr>
              <w:rPr>
                <w:rFonts w:ascii="Georgia" w:hAnsi="Georgia" w:cs="Arial"/>
                <w:b/>
                <w:color w:val="404040"/>
                <w:sz w:val="20"/>
                <w:szCs w:val="20"/>
              </w:rPr>
            </w:pPr>
          </w:p>
        </w:tc>
        <w:tc>
          <w:tcPr>
            <w:tcW w:w="5564" w:type="dxa"/>
          </w:tcPr>
          <w:p w:rsidRPr="008D2665" w:rsidR="00D92BB1" w:rsidP="001454CD" w:rsidRDefault="00D92BB1" w14:paraId="2BA25BA3" w14:textId="77777777">
            <w:pPr>
              <w:rPr>
                <w:rFonts w:ascii="Georgia" w:hAnsi="Georgia" w:cs="Arial"/>
                <w:b/>
                <w:color w:val="404040"/>
                <w:sz w:val="20"/>
                <w:szCs w:val="20"/>
              </w:rPr>
            </w:pPr>
          </w:p>
        </w:tc>
      </w:tr>
      <w:tr w:rsidRPr="008D2665" w:rsidR="00F3095B" w:rsidTr="001454CD" w14:paraId="62E758D7" w14:textId="77777777">
        <w:tc>
          <w:tcPr>
            <w:tcW w:w="4264" w:type="dxa"/>
          </w:tcPr>
          <w:p w:rsidRPr="008D2665" w:rsidR="00D92BB1" w:rsidP="001454CD" w:rsidRDefault="00D92BB1" w14:paraId="033C9ABD" w14:textId="77777777">
            <w:pPr>
              <w:rPr>
                <w:rFonts w:ascii="Georgia" w:hAnsi="Georgia" w:cs="Arial"/>
                <w:b/>
                <w:color w:val="404040"/>
                <w:sz w:val="20"/>
                <w:szCs w:val="20"/>
              </w:rPr>
            </w:pPr>
            <w:r w:rsidRPr="008D2665">
              <w:rPr>
                <w:rFonts w:ascii="Georgia" w:hAnsi="Georgia" w:cs="Arial"/>
                <w:b/>
                <w:bCs/>
                <w:color w:val="404040"/>
                <w:sz w:val="20"/>
                <w:szCs w:val="20"/>
              </w:rPr>
              <w:t>Name of applicant:</w:t>
            </w:r>
          </w:p>
          <w:p w:rsidRPr="008D2665" w:rsidR="00D92BB1" w:rsidP="001454CD" w:rsidRDefault="00D92BB1" w14:paraId="4708F510" w14:textId="77777777">
            <w:pPr>
              <w:rPr>
                <w:rFonts w:ascii="Georgia" w:hAnsi="Georgia" w:cs="Arial"/>
                <w:b/>
                <w:color w:val="404040"/>
                <w:sz w:val="20"/>
                <w:szCs w:val="20"/>
              </w:rPr>
            </w:pPr>
          </w:p>
        </w:tc>
        <w:tc>
          <w:tcPr>
            <w:tcW w:w="5564" w:type="dxa"/>
          </w:tcPr>
          <w:p w:rsidRPr="008D2665" w:rsidR="00D92BB1" w:rsidP="001454CD" w:rsidRDefault="00D92BB1" w14:paraId="3DAE4DB1" w14:textId="77777777">
            <w:pPr>
              <w:rPr>
                <w:rFonts w:ascii="Georgia" w:hAnsi="Georgia" w:cs="Arial"/>
                <w:b/>
                <w:color w:val="404040"/>
                <w:sz w:val="20"/>
                <w:szCs w:val="20"/>
              </w:rPr>
            </w:pPr>
          </w:p>
        </w:tc>
      </w:tr>
    </w:tbl>
    <w:p w:rsidRPr="008D2665" w:rsidR="00D92BB1" w:rsidP="00D92BB1" w:rsidRDefault="00D92BB1" w14:paraId="60480C44" w14:textId="77777777">
      <w:pPr>
        <w:rPr>
          <w:rFonts w:ascii="Georgia" w:hAnsi="Georgia" w:cs="Arial"/>
          <w:b/>
          <w:color w:val="404040"/>
          <w:sz w:val="20"/>
          <w:szCs w:val="20"/>
        </w:rPr>
      </w:pPr>
    </w:p>
    <w:p w:rsidRPr="008D2665" w:rsidR="00D92BB1" w:rsidP="00D92BB1" w:rsidRDefault="00D92BB1" w14:paraId="470B7694" w14:textId="77777777">
      <w:pPr>
        <w:rPr>
          <w:rFonts w:ascii="Georgia" w:hAnsi="Georgia" w:cs="Arial"/>
          <w:b/>
          <w:color w:val="404040"/>
          <w:sz w:val="20"/>
          <w:szCs w:val="20"/>
        </w:rPr>
      </w:pPr>
    </w:p>
    <w:p w:rsidRPr="008D2665" w:rsidR="00D92BB1" w:rsidP="00D92BB1" w:rsidRDefault="00D92BB1" w14:paraId="1DD0D87F" w14:textId="77777777">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45"/>
        <w:gridCol w:w="964"/>
        <w:gridCol w:w="1063"/>
      </w:tblGrid>
      <w:tr w:rsidRPr="008D2665" w:rsidR="00F3095B" w:rsidTr="001454CD" w14:paraId="0533A57D" w14:textId="77777777">
        <w:tc>
          <w:tcPr>
            <w:tcW w:w="6345" w:type="dxa"/>
            <w:shd w:val="clear" w:color="auto" w:fill="auto"/>
          </w:tcPr>
          <w:p w:rsidRPr="008D2665" w:rsidR="00D92BB1" w:rsidP="001454CD" w:rsidRDefault="00D92BB1" w14:paraId="700E339C" w14:textId="77777777">
            <w:pPr>
              <w:tabs>
                <w:tab w:val="left" w:pos="-284"/>
              </w:tabs>
              <w:spacing w:line="240" w:lineRule="exact"/>
              <w:jc w:val="both"/>
              <w:rPr>
                <w:rFonts w:ascii="Georgia" w:hAnsi="Georgia" w:cs="Arial"/>
                <w:b/>
                <w:color w:val="404040"/>
                <w:sz w:val="20"/>
                <w:szCs w:val="20"/>
              </w:rPr>
            </w:pPr>
          </w:p>
        </w:tc>
        <w:tc>
          <w:tcPr>
            <w:tcW w:w="964" w:type="dxa"/>
            <w:shd w:val="clear" w:color="auto" w:fill="auto"/>
          </w:tcPr>
          <w:p w:rsidRPr="008D2665" w:rsidR="00D92BB1" w:rsidP="001454CD" w:rsidRDefault="00D92BB1" w14:paraId="6BDEDFB4" w14:textId="77777777">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Yes</w:t>
            </w:r>
          </w:p>
        </w:tc>
        <w:tc>
          <w:tcPr>
            <w:tcW w:w="1063" w:type="dxa"/>
            <w:shd w:val="clear" w:color="auto" w:fill="auto"/>
          </w:tcPr>
          <w:p w:rsidRPr="008D2665" w:rsidR="00D92BB1" w:rsidP="001454CD" w:rsidRDefault="00D92BB1" w14:paraId="6038FC4B" w14:textId="77777777">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Pr="008D2665" w:rsidR="00F3095B" w:rsidTr="001454CD" w14:paraId="77F53977" w14:textId="77777777">
        <w:tc>
          <w:tcPr>
            <w:tcW w:w="6345" w:type="dxa"/>
            <w:shd w:val="clear" w:color="auto" w:fill="auto"/>
          </w:tcPr>
          <w:p w:rsidRPr="008D2665" w:rsidR="00D92BB1" w:rsidP="00D92BB1" w:rsidRDefault="00D92BB1" w14:paraId="29605087" w14:textId="77777777">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Administrative verification</w:t>
            </w:r>
          </w:p>
        </w:tc>
        <w:tc>
          <w:tcPr>
            <w:tcW w:w="964" w:type="dxa"/>
            <w:shd w:val="clear" w:color="auto" w:fill="auto"/>
          </w:tcPr>
          <w:p w:rsidRPr="008D2665" w:rsidR="00D92BB1" w:rsidP="001454CD" w:rsidRDefault="00D92BB1" w14:paraId="6EFE13A5" w14:textId="77777777">
            <w:pPr>
              <w:tabs>
                <w:tab w:val="left" w:pos="-284"/>
              </w:tabs>
              <w:spacing w:line="240" w:lineRule="exact"/>
              <w:jc w:val="both"/>
              <w:rPr>
                <w:rFonts w:ascii="Georgia" w:hAnsi="Georgia" w:cs="Arial"/>
                <w:color w:val="404040"/>
                <w:sz w:val="20"/>
                <w:szCs w:val="20"/>
              </w:rPr>
            </w:pPr>
          </w:p>
        </w:tc>
        <w:tc>
          <w:tcPr>
            <w:tcW w:w="1063" w:type="dxa"/>
            <w:shd w:val="clear" w:color="auto" w:fill="auto"/>
          </w:tcPr>
          <w:p w:rsidRPr="008D2665" w:rsidR="00D92BB1" w:rsidP="001454CD" w:rsidRDefault="00D92BB1" w14:paraId="2444A185" w14:textId="77777777">
            <w:pPr>
              <w:tabs>
                <w:tab w:val="left" w:pos="-284"/>
              </w:tabs>
              <w:spacing w:line="240" w:lineRule="exact"/>
              <w:jc w:val="both"/>
              <w:rPr>
                <w:rFonts w:ascii="Georgia" w:hAnsi="Georgia" w:cs="Arial"/>
                <w:color w:val="404040"/>
                <w:sz w:val="20"/>
                <w:szCs w:val="20"/>
              </w:rPr>
            </w:pPr>
          </w:p>
        </w:tc>
      </w:tr>
      <w:tr w:rsidRPr="0063532A" w:rsidR="00F3095B" w:rsidTr="001454CD" w14:paraId="09EE7293" w14:textId="77777777">
        <w:tc>
          <w:tcPr>
            <w:tcW w:w="6345" w:type="dxa"/>
            <w:shd w:val="clear" w:color="auto" w:fill="auto"/>
          </w:tcPr>
          <w:p w:rsidRPr="0068549E" w:rsidR="00D92BB1" w:rsidP="00D92BB1" w:rsidRDefault="00D92BB1" w14:paraId="15AA7561"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shd w:val="clear" w:color="auto" w:fill="auto"/>
          </w:tcPr>
          <w:p w:rsidRPr="0068549E" w:rsidR="00D92BB1" w:rsidP="001454CD" w:rsidRDefault="00D92BB1" w14:paraId="4765DA7D"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297BB57E" w14:textId="77777777">
            <w:pPr>
              <w:tabs>
                <w:tab w:val="left" w:pos="-284"/>
              </w:tabs>
              <w:spacing w:line="240" w:lineRule="exact"/>
              <w:jc w:val="both"/>
              <w:rPr>
                <w:rFonts w:ascii="Georgia" w:hAnsi="Georgia" w:cs="Arial"/>
                <w:color w:val="404040"/>
                <w:sz w:val="20"/>
                <w:szCs w:val="20"/>
                <w:lang w:val="en-GB"/>
              </w:rPr>
            </w:pPr>
          </w:p>
        </w:tc>
      </w:tr>
      <w:tr w:rsidRPr="0063532A" w:rsidR="00F3095B" w:rsidTr="001454CD" w14:paraId="521A7A6D" w14:textId="77777777">
        <w:tc>
          <w:tcPr>
            <w:tcW w:w="6345" w:type="dxa"/>
            <w:shd w:val="clear" w:color="auto" w:fill="auto"/>
          </w:tcPr>
          <w:p w:rsidRPr="0068549E" w:rsidR="00D92BB1" w:rsidP="00D92BB1" w:rsidRDefault="00D92BB1" w14:paraId="1BAE360A"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shd w:val="clear" w:color="auto" w:fill="auto"/>
          </w:tcPr>
          <w:p w:rsidRPr="0068549E" w:rsidR="00D92BB1" w:rsidP="001454CD" w:rsidRDefault="00D92BB1" w14:paraId="055BDFCC"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30A5577F" w14:textId="77777777">
            <w:pPr>
              <w:tabs>
                <w:tab w:val="left" w:pos="-284"/>
              </w:tabs>
              <w:spacing w:line="240" w:lineRule="exact"/>
              <w:jc w:val="both"/>
              <w:rPr>
                <w:rFonts w:ascii="Georgia" w:hAnsi="Georgia" w:cs="Arial"/>
                <w:color w:val="404040"/>
                <w:sz w:val="20"/>
                <w:szCs w:val="20"/>
                <w:lang w:val="en-GB"/>
              </w:rPr>
            </w:pPr>
          </w:p>
        </w:tc>
      </w:tr>
      <w:tr w:rsidRPr="0063532A" w:rsidR="00F3095B" w:rsidTr="001454CD" w14:paraId="7B205240" w14:textId="77777777">
        <w:tc>
          <w:tcPr>
            <w:tcW w:w="6345" w:type="dxa"/>
            <w:shd w:val="clear" w:color="auto" w:fill="auto"/>
          </w:tcPr>
          <w:p w:rsidRPr="0068549E" w:rsidR="00D92BB1" w:rsidP="00D92BB1" w:rsidRDefault="00D92BB1" w14:paraId="5CD798E3"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shd w:val="clear" w:color="auto" w:fill="auto"/>
          </w:tcPr>
          <w:p w:rsidRPr="0068549E" w:rsidR="00D92BB1" w:rsidP="001454CD" w:rsidRDefault="00D92BB1" w14:paraId="56112EE1"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6C405596" w14:textId="77777777">
            <w:pPr>
              <w:tabs>
                <w:tab w:val="left" w:pos="-284"/>
              </w:tabs>
              <w:spacing w:line="240" w:lineRule="exact"/>
              <w:jc w:val="both"/>
              <w:rPr>
                <w:rFonts w:ascii="Georgia" w:hAnsi="Georgia" w:cs="Arial"/>
                <w:color w:val="404040"/>
                <w:sz w:val="20"/>
                <w:szCs w:val="20"/>
                <w:lang w:val="en-GB"/>
              </w:rPr>
            </w:pPr>
          </w:p>
        </w:tc>
      </w:tr>
      <w:tr w:rsidRPr="0063532A" w:rsidR="00F3095B" w:rsidTr="001454CD" w14:paraId="584C829F" w14:textId="77777777">
        <w:tc>
          <w:tcPr>
            <w:tcW w:w="6345" w:type="dxa"/>
            <w:shd w:val="clear" w:color="auto" w:fill="auto"/>
          </w:tcPr>
          <w:p w:rsidRPr="0068549E" w:rsidR="00D92BB1" w:rsidP="00D92BB1" w:rsidRDefault="00D92BB1" w14:paraId="22005DB5"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One original and &lt;</w:t>
            </w:r>
            <w:r w:rsidRPr="0068549E">
              <w:rPr>
                <w:rFonts w:ascii="Georgia" w:hAnsi="Georgia" w:cs="Arial"/>
                <w:color w:val="404040"/>
                <w:sz w:val="20"/>
                <w:szCs w:val="20"/>
                <w:highlight w:val="yellow"/>
                <w:lang w:val="en-GB"/>
              </w:rPr>
              <w:t>X copy/copies&gt;</w:t>
            </w:r>
            <w:r w:rsidRPr="0068549E">
              <w:rPr>
                <w:rFonts w:ascii="Georgia" w:hAnsi="Georgia" w:cs="Arial"/>
                <w:color w:val="404040"/>
                <w:sz w:val="20"/>
                <w:szCs w:val="20"/>
                <w:lang w:val="en-GB"/>
              </w:rPr>
              <w:t xml:space="preserve"> are attached.</w:t>
            </w:r>
          </w:p>
        </w:tc>
        <w:tc>
          <w:tcPr>
            <w:tcW w:w="964" w:type="dxa"/>
            <w:shd w:val="clear" w:color="auto" w:fill="auto"/>
          </w:tcPr>
          <w:p w:rsidRPr="0068549E" w:rsidR="00D92BB1" w:rsidP="001454CD" w:rsidRDefault="00D92BB1" w14:paraId="0317B75C"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3FE1E64A" w14:textId="77777777">
            <w:pPr>
              <w:tabs>
                <w:tab w:val="left" w:pos="-284"/>
              </w:tabs>
              <w:spacing w:line="240" w:lineRule="exact"/>
              <w:jc w:val="both"/>
              <w:rPr>
                <w:rFonts w:ascii="Georgia" w:hAnsi="Georgia" w:cs="Arial"/>
                <w:color w:val="404040"/>
                <w:sz w:val="20"/>
                <w:szCs w:val="20"/>
                <w:lang w:val="en-GB"/>
              </w:rPr>
            </w:pPr>
          </w:p>
        </w:tc>
      </w:tr>
      <w:tr w:rsidRPr="0063532A" w:rsidR="00F3095B" w:rsidTr="001454CD" w14:paraId="5694202B" w14:textId="77777777">
        <w:tc>
          <w:tcPr>
            <w:tcW w:w="6345" w:type="dxa"/>
            <w:shd w:val="clear" w:color="auto" w:fill="auto"/>
          </w:tcPr>
          <w:p w:rsidRPr="0068549E" w:rsidR="00D92BB1" w:rsidP="00D92BB1" w:rsidRDefault="00D92BB1" w14:paraId="0A3BE129"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shd w:val="clear" w:color="auto" w:fill="auto"/>
          </w:tcPr>
          <w:p w:rsidRPr="0068549E" w:rsidR="00D92BB1" w:rsidP="001454CD" w:rsidRDefault="00D92BB1" w14:paraId="36399BBD"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5B188431" w14:textId="77777777">
            <w:pPr>
              <w:tabs>
                <w:tab w:val="left" w:pos="-284"/>
              </w:tabs>
              <w:spacing w:line="240" w:lineRule="exact"/>
              <w:jc w:val="both"/>
              <w:rPr>
                <w:rFonts w:ascii="Georgia" w:hAnsi="Georgia" w:cs="Arial"/>
                <w:color w:val="404040"/>
                <w:sz w:val="20"/>
                <w:szCs w:val="20"/>
                <w:lang w:val="en-GB"/>
              </w:rPr>
            </w:pPr>
          </w:p>
        </w:tc>
      </w:tr>
      <w:tr w:rsidRPr="0063532A" w:rsidR="00F3095B" w:rsidTr="001454CD" w14:paraId="6D0E9BA6" w14:textId="77777777">
        <w:tc>
          <w:tcPr>
            <w:tcW w:w="6345" w:type="dxa"/>
            <w:shd w:val="clear" w:color="auto" w:fill="auto"/>
          </w:tcPr>
          <w:p w:rsidRPr="0068549E" w:rsidR="00D92BB1" w:rsidP="00D92BB1" w:rsidRDefault="00D92BB1" w14:paraId="0BA2FFB2"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An electronic version of the concept note (CD-ROM) is attached.</w:t>
            </w:r>
          </w:p>
        </w:tc>
        <w:tc>
          <w:tcPr>
            <w:tcW w:w="964" w:type="dxa"/>
            <w:shd w:val="clear" w:color="auto" w:fill="auto"/>
          </w:tcPr>
          <w:p w:rsidRPr="0068549E" w:rsidR="00D92BB1" w:rsidP="001454CD" w:rsidRDefault="00D92BB1" w14:paraId="0737FCA0"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09E33901" w14:textId="77777777">
            <w:pPr>
              <w:tabs>
                <w:tab w:val="left" w:pos="-284"/>
              </w:tabs>
              <w:spacing w:line="240" w:lineRule="exact"/>
              <w:jc w:val="both"/>
              <w:rPr>
                <w:rFonts w:ascii="Georgia" w:hAnsi="Georgia" w:cs="Arial"/>
                <w:color w:val="404040"/>
                <w:sz w:val="20"/>
                <w:szCs w:val="20"/>
                <w:lang w:val="en-GB"/>
              </w:rPr>
            </w:pPr>
          </w:p>
        </w:tc>
      </w:tr>
      <w:tr w:rsidRPr="008D2665" w:rsidR="00F3095B" w:rsidTr="001454CD" w14:paraId="4EC5B337" w14:textId="77777777">
        <w:tc>
          <w:tcPr>
            <w:tcW w:w="6345" w:type="dxa"/>
            <w:shd w:val="clear" w:color="auto" w:fill="auto"/>
          </w:tcPr>
          <w:p w:rsidRPr="008D2665" w:rsidR="00D92BB1" w:rsidP="00D92BB1" w:rsidRDefault="0068549E" w14:paraId="647629A9" w14:textId="77777777">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Pr>
                <w:rFonts w:ascii="Georgia" w:hAnsi="Georgia" w:cs="Arial"/>
                <w:b/>
                <w:bCs/>
                <w:color w:val="404040"/>
                <w:sz w:val="20"/>
                <w:szCs w:val="20"/>
              </w:rPr>
              <w:t>Verification of admissibility</w:t>
            </w:r>
          </w:p>
        </w:tc>
        <w:tc>
          <w:tcPr>
            <w:tcW w:w="964" w:type="dxa"/>
            <w:shd w:val="clear" w:color="auto" w:fill="auto"/>
          </w:tcPr>
          <w:p w:rsidRPr="008D2665" w:rsidR="00D92BB1" w:rsidP="001454CD" w:rsidRDefault="00D92BB1" w14:paraId="24292A10" w14:textId="77777777">
            <w:pPr>
              <w:tabs>
                <w:tab w:val="left" w:pos="-284"/>
              </w:tabs>
              <w:spacing w:line="240" w:lineRule="exact"/>
              <w:jc w:val="both"/>
              <w:rPr>
                <w:rFonts w:ascii="Georgia" w:hAnsi="Georgia" w:cs="Arial"/>
                <w:color w:val="404040"/>
                <w:sz w:val="20"/>
                <w:szCs w:val="20"/>
              </w:rPr>
            </w:pPr>
          </w:p>
        </w:tc>
        <w:tc>
          <w:tcPr>
            <w:tcW w:w="1063" w:type="dxa"/>
            <w:shd w:val="clear" w:color="auto" w:fill="auto"/>
          </w:tcPr>
          <w:p w:rsidRPr="008D2665" w:rsidR="00D92BB1" w:rsidP="001454CD" w:rsidRDefault="00D92BB1" w14:paraId="5A3F7058" w14:textId="77777777">
            <w:pPr>
              <w:tabs>
                <w:tab w:val="left" w:pos="-284"/>
              </w:tabs>
              <w:spacing w:line="240" w:lineRule="exact"/>
              <w:jc w:val="both"/>
              <w:rPr>
                <w:rFonts w:ascii="Georgia" w:hAnsi="Georgia" w:cs="Arial"/>
                <w:color w:val="404040"/>
                <w:sz w:val="20"/>
                <w:szCs w:val="20"/>
              </w:rPr>
            </w:pPr>
          </w:p>
        </w:tc>
      </w:tr>
      <w:tr w:rsidRPr="0063532A" w:rsidR="00F3095B" w:rsidTr="001454CD" w14:paraId="3F994139" w14:textId="77777777">
        <w:tc>
          <w:tcPr>
            <w:tcW w:w="6345" w:type="dxa"/>
            <w:shd w:val="clear" w:color="auto" w:fill="auto"/>
          </w:tcPr>
          <w:p w:rsidRPr="0068549E" w:rsidR="00D92BB1" w:rsidP="00D92BB1" w:rsidRDefault="00D92BB1" w14:paraId="11791741"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-applicants) fulfil the admissibil</w:t>
            </w:r>
            <w:r w:rsidRPr="0068549E">
              <w:rPr>
                <w:rFonts w:ascii="Georgia" w:hAnsi="Georgia" w:cs="Arial"/>
                <w:color w:val="404040"/>
                <w:sz w:val="20"/>
                <w:szCs w:val="20"/>
                <w:lang w:val="en-GB"/>
              </w:rPr>
              <w:t>ity criteria referred to in point 2.1.1.</w:t>
            </w:r>
          </w:p>
        </w:tc>
        <w:tc>
          <w:tcPr>
            <w:tcW w:w="964" w:type="dxa"/>
            <w:shd w:val="clear" w:color="auto" w:fill="auto"/>
          </w:tcPr>
          <w:p w:rsidRPr="0068549E" w:rsidR="00D92BB1" w:rsidP="001454CD" w:rsidRDefault="00D92BB1" w14:paraId="6D7DDD05"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109502CE" w14:textId="77777777">
            <w:pPr>
              <w:tabs>
                <w:tab w:val="left" w:pos="-284"/>
              </w:tabs>
              <w:spacing w:line="240" w:lineRule="exact"/>
              <w:jc w:val="both"/>
              <w:rPr>
                <w:rFonts w:ascii="Georgia" w:hAnsi="Georgia" w:cs="Arial"/>
                <w:color w:val="404040"/>
                <w:sz w:val="20"/>
                <w:szCs w:val="20"/>
                <w:lang w:val="en-GB"/>
              </w:rPr>
            </w:pPr>
          </w:p>
        </w:tc>
      </w:tr>
      <w:tr w:rsidRPr="0063532A" w:rsidR="001B0A2D" w:rsidTr="001454CD" w14:paraId="56B65795" w14:textId="77777777">
        <w:tc>
          <w:tcPr>
            <w:tcW w:w="6345" w:type="dxa"/>
            <w:shd w:val="clear" w:color="auto" w:fill="auto"/>
          </w:tcPr>
          <w:p w:rsidRPr="00CD1838" w:rsidR="001B0A2D" w:rsidP="00130BBE" w:rsidRDefault="00130BBE" w14:paraId="30EC625D" w14:textId="0A25A633">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964" w:type="dxa"/>
            <w:shd w:val="clear" w:color="auto" w:fill="auto"/>
          </w:tcPr>
          <w:p w:rsidRPr="00130BBE" w:rsidR="001B0A2D" w:rsidP="001454CD" w:rsidRDefault="001B0A2D" w14:paraId="7786547C" w14:textId="77777777">
            <w:pPr>
              <w:tabs>
                <w:tab w:val="left" w:pos="-284"/>
              </w:tabs>
              <w:spacing w:line="240" w:lineRule="exact"/>
              <w:jc w:val="both"/>
              <w:rPr>
                <w:rFonts w:ascii="Georgia" w:hAnsi="Georgia" w:cs="Arial"/>
                <w:color w:val="404040"/>
                <w:sz w:val="20"/>
                <w:szCs w:val="20"/>
                <w:highlight w:val="cyan"/>
                <w:lang w:val="en-GB"/>
              </w:rPr>
            </w:pPr>
          </w:p>
        </w:tc>
        <w:tc>
          <w:tcPr>
            <w:tcW w:w="1063" w:type="dxa"/>
            <w:shd w:val="clear" w:color="auto" w:fill="auto"/>
          </w:tcPr>
          <w:p w:rsidRPr="00130BBE" w:rsidR="001B0A2D" w:rsidP="001454CD" w:rsidRDefault="001B0A2D" w14:paraId="77641CEB" w14:textId="77777777">
            <w:pPr>
              <w:tabs>
                <w:tab w:val="left" w:pos="-284"/>
              </w:tabs>
              <w:spacing w:line="240" w:lineRule="exact"/>
              <w:jc w:val="both"/>
              <w:rPr>
                <w:rFonts w:ascii="Georgia" w:hAnsi="Georgia" w:cs="Arial"/>
                <w:color w:val="404040"/>
                <w:sz w:val="20"/>
                <w:szCs w:val="20"/>
                <w:highlight w:val="cyan"/>
                <w:lang w:val="en-GB"/>
              </w:rPr>
            </w:pPr>
          </w:p>
        </w:tc>
      </w:tr>
      <w:tr w:rsidRPr="0063532A" w:rsidR="00F3095B" w:rsidTr="001454CD" w14:paraId="17362946" w14:textId="77777777">
        <w:tc>
          <w:tcPr>
            <w:tcW w:w="6345" w:type="dxa"/>
            <w:shd w:val="clear" w:color="auto" w:fill="auto"/>
          </w:tcPr>
          <w:p w:rsidRPr="0068549E" w:rsidR="00D92BB1" w:rsidP="00D92BB1" w:rsidRDefault="00D92BB1" w14:paraId="7567FDDF"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shd w:val="clear" w:color="auto" w:fill="auto"/>
          </w:tcPr>
          <w:p w:rsidRPr="0068549E" w:rsidR="00D92BB1" w:rsidP="001454CD" w:rsidRDefault="00D92BB1" w14:paraId="31834FDF"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159BDB3B" w14:textId="77777777">
            <w:pPr>
              <w:tabs>
                <w:tab w:val="left" w:pos="-284"/>
              </w:tabs>
              <w:spacing w:line="240" w:lineRule="exact"/>
              <w:jc w:val="both"/>
              <w:rPr>
                <w:rFonts w:ascii="Georgia" w:hAnsi="Georgia" w:cs="Arial"/>
                <w:color w:val="404040"/>
                <w:sz w:val="20"/>
                <w:szCs w:val="20"/>
                <w:lang w:val="en-GB"/>
              </w:rPr>
            </w:pPr>
          </w:p>
        </w:tc>
      </w:tr>
      <w:tr w:rsidRPr="0063532A" w:rsidR="00F3095B" w:rsidTr="001454CD" w14:paraId="3058AB91" w14:textId="77777777">
        <w:tc>
          <w:tcPr>
            <w:tcW w:w="6345" w:type="dxa"/>
            <w:shd w:val="clear" w:color="auto" w:fill="auto"/>
          </w:tcPr>
          <w:p w:rsidRPr="0068549E" w:rsidR="00D92BB1" w:rsidP="00D92BB1" w:rsidRDefault="00D92BB1" w14:paraId="13DA16CF"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shd w:val="clear" w:color="auto" w:fill="auto"/>
          </w:tcPr>
          <w:p w:rsidRPr="0068549E" w:rsidR="00D92BB1" w:rsidP="001454CD" w:rsidRDefault="00D92BB1" w14:paraId="30A9B567"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79A0FEB7" w14:textId="77777777">
            <w:pPr>
              <w:tabs>
                <w:tab w:val="left" w:pos="-284"/>
              </w:tabs>
              <w:spacing w:line="240" w:lineRule="exact"/>
              <w:jc w:val="both"/>
              <w:rPr>
                <w:rFonts w:ascii="Georgia" w:hAnsi="Georgia" w:cs="Arial"/>
                <w:color w:val="404040"/>
                <w:sz w:val="20"/>
                <w:szCs w:val="20"/>
                <w:lang w:val="en-GB"/>
              </w:rPr>
            </w:pPr>
          </w:p>
        </w:tc>
      </w:tr>
      <w:tr w:rsidRPr="0063532A" w:rsidR="00F3095B" w:rsidTr="001454CD" w14:paraId="6852AC83" w14:textId="77777777">
        <w:tc>
          <w:tcPr>
            <w:tcW w:w="6345" w:type="dxa"/>
            <w:shd w:val="clear" w:color="auto" w:fill="auto"/>
          </w:tcPr>
          <w:p w:rsidRPr="0068549E" w:rsidR="00D92BB1" w:rsidP="00D92BB1" w:rsidRDefault="00D92BB1" w14:paraId="54BAA188"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shd w:val="clear" w:color="auto" w:fill="auto"/>
          </w:tcPr>
          <w:p w:rsidRPr="0068549E" w:rsidR="00D92BB1" w:rsidP="001454CD" w:rsidRDefault="00D92BB1" w14:paraId="16D3BFAA"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546CADC1" w14:textId="77777777">
            <w:pPr>
              <w:tabs>
                <w:tab w:val="left" w:pos="-284"/>
              </w:tabs>
              <w:spacing w:line="240" w:lineRule="exact"/>
              <w:jc w:val="both"/>
              <w:rPr>
                <w:rFonts w:ascii="Georgia" w:hAnsi="Georgia" w:cs="Arial"/>
                <w:color w:val="404040"/>
                <w:sz w:val="20"/>
                <w:szCs w:val="20"/>
                <w:lang w:val="en-GB"/>
              </w:rPr>
            </w:pPr>
          </w:p>
        </w:tc>
      </w:tr>
      <w:tr w:rsidRPr="0063532A" w:rsidR="00F3095B" w:rsidTr="001454CD" w14:paraId="71F485B0" w14:textId="77777777">
        <w:tc>
          <w:tcPr>
            <w:tcW w:w="6345" w:type="dxa"/>
            <w:shd w:val="clear" w:color="auto" w:fill="auto"/>
          </w:tcPr>
          <w:p w:rsidRPr="0068549E" w:rsidR="00D92BB1" w:rsidP="00D92BB1" w:rsidRDefault="00D92BB1" w14:paraId="46B110E8"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duration of the action is between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and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(authorised minimum and maximum duration).</w:t>
            </w:r>
          </w:p>
        </w:tc>
        <w:tc>
          <w:tcPr>
            <w:tcW w:w="964" w:type="dxa"/>
            <w:shd w:val="clear" w:color="auto" w:fill="auto"/>
          </w:tcPr>
          <w:p w:rsidRPr="0068549E" w:rsidR="00D92BB1" w:rsidP="001454CD" w:rsidRDefault="00D92BB1" w14:paraId="11E25CAA"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3409AB11" w14:textId="77777777">
            <w:pPr>
              <w:tabs>
                <w:tab w:val="left" w:pos="-284"/>
              </w:tabs>
              <w:spacing w:line="240" w:lineRule="exact"/>
              <w:jc w:val="both"/>
              <w:rPr>
                <w:rFonts w:ascii="Georgia" w:hAnsi="Georgia" w:cs="Arial"/>
                <w:color w:val="404040"/>
                <w:sz w:val="20"/>
                <w:szCs w:val="20"/>
                <w:lang w:val="en-GB"/>
              </w:rPr>
            </w:pPr>
          </w:p>
        </w:tc>
      </w:tr>
      <w:tr w:rsidRPr="0063532A" w:rsidR="00F3095B" w:rsidTr="001454CD" w14:paraId="36E77F2D" w14:textId="77777777">
        <w:tc>
          <w:tcPr>
            <w:tcW w:w="6345" w:type="dxa"/>
            <w:shd w:val="clear" w:color="auto" w:fill="auto"/>
          </w:tcPr>
          <w:p w:rsidRPr="0068549E" w:rsidR="00D92BB1" w:rsidP="00D92BB1" w:rsidRDefault="00D92BB1" w14:paraId="4CB99AF6"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shd w:val="clear" w:color="auto" w:fill="auto"/>
          </w:tcPr>
          <w:p w:rsidRPr="0068549E" w:rsidR="00D92BB1" w:rsidP="001454CD" w:rsidRDefault="00D92BB1" w14:paraId="077AAA1C"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rsidRPr="0068549E" w:rsidR="00D92BB1" w:rsidP="001454CD" w:rsidRDefault="00D92BB1" w14:paraId="07DCA661" w14:textId="77777777">
            <w:pPr>
              <w:tabs>
                <w:tab w:val="left" w:pos="-284"/>
              </w:tabs>
              <w:spacing w:line="240" w:lineRule="exact"/>
              <w:jc w:val="both"/>
              <w:rPr>
                <w:rFonts w:ascii="Georgia" w:hAnsi="Georgia" w:cs="Arial"/>
                <w:color w:val="404040"/>
                <w:sz w:val="20"/>
                <w:szCs w:val="20"/>
                <w:lang w:val="en-GB"/>
              </w:rPr>
            </w:pPr>
          </w:p>
        </w:tc>
      </w:tr>
      <w:tr w:rsidRPr="008D2665" w:rsidR="00F3095B" w:rsidTr="001454CD" w14:paraId="0032C70F" w14:textId="77777777">
        <w:tc>
          <w:tcPr>
            <w:tcW w:w="8372" w:type="dxa"/>
            <w:gridSpan w:val="3"/>
            <w:shd w:val="clear" w:color="auto" w:fill="auto"/>
          </w:tcPr>
          <w:p w:rsidRPr="0068549E" w:rsidR="00D92BB1" w:rsidP="001454CD" w:rsidRDefault="00D92BB1" w14:paraId="6A06B411" w14:textId="77777777">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&gt; be taken into account for the evaluation</w:t>
            </w:r>
          </w:p>
          <w:p w:rsidRPr="008D2665" w:rsidR="00D92BB1" w:rsidP="001454CD" w:rsidRDefault="00D92BB1" w14:paraId="1E36DE66" w14:textId="77777777">
            <w:pPr>
              <w:tabs>
                <w:tab w:val="left" w:pos="4820"/>
              </w:tabs>
              <w:spacing w:before="120" w:after="120" w:line="240" w:lineRule="exact"/>
              <w:jc w:val="both"/>
              <w:rPr>
                <w:rFonts w:ascii="Georgia" w:hAnsi="Georgia" w:cs="Arial"/>
                <w:color w:val="404040"/>
                <w:sz w:val="20"/>
                <w:szCs w:val="20"/>
              </w:rPr>
            </w:pPr>
            <w:r w:rsidRPr="008D2665">
              <w:rPr>
                <w:rFonts w:ascii="Georgia" w:hAnsi="Georgia" w:cs="Arial"/>
                <w:color w:val="404040"/>
                <w:sz w:val="20"/>
                <w:szCs w:val="20"/>
              </w:rPr>
              <w:t>Comments:</w:t>
            </w:r>
          </w:p>
          <w:p w:rsidRPr="008D2665" w:rsidR="00D92BB1" w:rsidP="001454CD" w:rsidRDefault="00D92BB1" w14:paraId="39FEA9F3"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79CAA046"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6D7384D4"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03BBAC56"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51CF0155"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0D730C86"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11B420B6"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4657AA27"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2C277150" w14:textId="77777777">
            <w:pPr>
              <w:tabs>
                <w:tab w:val="left" w:pos="-284"/>
              </w:tabs>
              <w:spacing w:line="240" w:lineRule="exact"/>
              <w:jc w:val="both"/>
              <w:rPr>
                <w:rFonts w:ascii="Georgia" w:hAnsi="Georgia" w:cs="Arial"/>
                <w:color w:val="404040"/>
                <w:sz w:val="20"/>
                <w:szCs w:val="20"/>
              </w:rPr>
            </w:pPr>
          </w:p>
        </w:tc>
      </w:tr>
    </w:tbl>
    <w:p w:rsidRPr="008D2665" w:rsidR="00D92BB1" w:rsidP="00D92BB1" w:rsidRDefault="00D92BB1" w14:paraId="370B3862" w14:textId="77777777">
      <w:pPr>
        <w:rPr>
          <w:rFonts w:ascii="Georgia" w:hAnsi="Georgia" w:cs="Arial"/>
          <w:b/>
          <w:color w:val="404040"/>
          <w:sz w:val="20"/>
          <w:szCs w:val="20"/>
        </w:rPr>
      </w:pPr>
    </w:p>
    <w:p w:rsidRPr="008D2665" w:rsidR="00D92BB1" w:rsidP="00D92BB1" w:rsidRDefault="00D92BB1" w14:paraId="447EC857" w14:textId="77777777">
      <w:pPr>
        <w:rPr>
          <w:rFonts w:ascii="Georgia" w:hAnsi="Georgia" w:cs="Arial"/>
          <w:b/>
          <w:color w:val="404040"/>
          <w:sz w:val="20"/>
          <w:szCs w:val="20"/>
        </w:rPr>
      </w:pPr>
    </w:p>
    <w:p w:rsidRPr="008D2665" w:rsidR="00D92BB1" w:rsidP="00D92BB1" w:rsidRDefault="00D92BB1" w14:paraId="4ED8976F" w14:textId="77777777">
      <w:pPr>
        <w:rPr>
          <w:rFonts w:ascii="Georgia" w:hAnsi="Georgia" w:cs="Arial"/>
          <w:b/>
          <w:color w:val="404040"/>
          <w:sz w:val="20"/>
          <w:szCs w:val="20"/>
        </w:rPr>
      </w:pPr>
    </w:p>
    <w:p w:rsidRPr="008D2665" w:rsidR="00D92BB1" w:rsidP="00D92BB1" w:rsidRDefault="00D92BB1" w14:paraId="66365164" w14:textId="77777777">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rsidRPr="008D2665" w:rsidR="00D92BB1" w:rsidP="00D92BB1" w:rsidRDefault="00D92BB1" w14:paraId="4CDD61E3" w14:textId="77777777">
      <w:pPr>
        <w:keepNext/>
        <w:rPr>
          <w:rFonts w:ascii="Georgia" w:hAnsi="Georgia" w:cs="Arial"/>
          <w:b/>
          <w:color w:val="404040"/>
          <w:sz w:val="20"/>
          <w:szCs w:val="20"/>
        </w:rPr>
      </w:pPr>
    </w:p>
    <w:p w:rsidRPr="008D2665" w:rsidR="00D92BB1" w:rsidP="00D92BB1" w:rsidRDefault="00D92BB1" w14:paraId="64012544" w14:textId="77777777">
      <w:pPr>
        <w:keepNext/>
        <w:rPr>
          <w:rFonts w:ascii="Georgia" w:hAnsi="Georgia" w:cs="Arial"/>
          <w:b/>
          <w:color w:val="404040"/>
          <w:sz w:val="20"/>
          <w:szCs w:val="20"/>
        </w:rPr>
      </w:pPr>
      <w:r w:rsidRPr="008D2665">
        <w:rPr>
          <w:rFonts w:ascii="Georgia" w:hAnsi="Georgia" w:cs="Arial"/>
          <w:b/>
          <w:bCs/>
          <w:color w:val="404040"/>
          <w:sz w:val="20"/>
          <w:szCs w:val="20"/>
        </w:rPr>
        <w:t>Scoring guidelines</w:t>
      </w:r>
    </w:p>
    <w:p w:rsidRPr="008D2665" w:rsidR="00D92BB1" w:rsidP="00D92BB1" w:rsidRDefault="00D92BB1" w14:paraId="1AFF9FCF" w14:textId="77777777">
      <w:pPr>
        <w:keepNext/>
        <w:rPr>
          <w:rFonts w:ascii="Georgia" w:hAnsi="Georgia" w:cs="Arial"/>
          <w:b/>
          <w:color w:val="404040"/>
          <w:sz w:val="20"/>
          <w:szCs w:val="20"/>
        </w:rPr>
      </w:pPr>
    </w:p>
    <w:p w:rsidRPr="0068549E" w:rsidR="00D92BB1" w:rsidP="00D92BB1" w:rsidRDefault="00D92BB1" w14:paraId="5BA29693"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rsidRPr="0068549E" w:rsidR="00D92BB1" w:rsidP="00D92BB1" w:rsidRDefault="00D92BB1" w14:paraId="07775F18" w14:textId="77777777">
      <w:pPr>
        <w:jc w:val="both"/>
        <w:rPr>
          <w:rFonts w:ascii="Georgia" w:hAnsi="Georgia" w:cs="Arial"/>
          <w:color w:val="404040"/>
          <w:sz w:val="20"/>
          <w:szCs w:val="20"/>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701"/>
      </w:tblGrid>
      <w:tr w:rsidRPr="008D2665" w:rsidR="00F3095B" w:rsidTr="001454CD" w14:paraId="1F6BE768" w14:textId="77777777">
        <w:trPr>
          <w:trHeight w:val="249"/>
          <w:jc w:val="center"/>
        </w:trPr>
        <w:tc>
          <w:tcPr>
            <w:tcW w:w="993" w:type="dxa"/>
            <w:shd w:val="pct10" w:color="auto" w:fill="FFFFFF"/>
          </w:tcPr>
          <w:p w:rsidRPr="008D2665" w:rsidR="00D92BB1" w:rsidP="001454CD" w:rsidRDefault="00D92BB1" w14:paraId="0987DF75"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rsidRPr="008D2665" w:rsidR="00D92BB1" w:rsidP="001454CD" w:rsidRDefault="00D92BB1" w14:paraId="3C9446C6"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Assessment</w:t>
            </w:r>
          </w:p>
        </w:tc>
      </w:tr>
      <w:tr w:rsidRPr="008D2665" w:rsidR="00F3095B" w:rsidTr="001454CD" w14:paraId="50EA34FE" w14:textId="77777777">
        <w:trPr>
          <w:trHeight w:val="249"/>
          <w:jc w:val="center"/>
        </w:trPr>
        <w:tc>
          <w:tcPr>
            <w:tcW w:w="993" w:type="dxa"/>
          </w:tcPr>
          <w:p w:rsidRPr="008D2665" w:rsidR="00D92BB1" w:rsidP="001454CD" w:rsidRDefault="00D92BB1" w14:paraId="09995395"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rsidRPr="008D2665" w:rsidR="00D92BB1" w:rsidP="001454CD" w:rsidRDefault="00D92BB1" w14:paraId="5A282397"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Very inadequate</w:t>
            </w:r>
          </w:p>
        </w:tc>
      </w:tr>
      <w:tr w:rsidRPr="008D2665" w:rsidR="00F3095B" w:rsidTr="001454CD" w14:paraId="40670D00" w14:textId="77777777">
        <w:trPr>
          <w:trHeight w:val="249"/>
          <w:jc w:val="center"/>
        </w:trPr>
        <w:tc>
          <w:tcPr>
            <w:tcW w:w="993" w:type="dxa"/>
          </w:tcPr>
          <w:p w:rsidRPr="008D2665" w:rsidR="00D92BB1" w:rsidP="001454CD" w:rsidRDefault="00D92BB1" w14:paraId="43FFC5A5"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rsidRPr="008D2665" w:rsidR="00D92BB1" w:rsidP="001454CD" w:rsidRDefault="00D92BB1" w14:paraId="464E2ED2"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Inadequate</w:t>
            </w:r>
          </w:p>
        </w:tc>
      </w:tr>
      <w:tr w:rsidRPr="008D2665" w:rsidR="00F3095B" w:rsidTr="001454CD" w14:paraId="2C1D896D" w14:textId="77777777">
        <w:trPr>
          <w:trHeight w:val="249"/>
          <w:jc w:val="center"/>
        </w:trPr>
        <w:tc>
          <w:tcPr>
            <w:tcW w:w="993" w:type="dxa"/>
          </w:tcPr>
          <w:p w:rsidRPr="008D2665" w:rsidR="00D92BB1" w:rsidP="001454CD" w:rsidRDefault="00D92BB1" w14:paraId="4C6A8341"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rsidRPr="008D2665" w:rsidR="00D92BB1" w:rsidP="001454CD" w:rsidRDefault="00D92BB1" w14:paraId="2D3A2EAE"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Average</w:t>
            </w:r>
          </w:p>
        </w:tc>
      </w:tr>
      <w:tr w:rsidRPr="008D2665" w:rsidR="00F3095B" w:rsidTr="001454CD" w14:paraId="71E76D81" w14:textId="77777777">
        <w:trPr>
          <w:trHeight w:val="249"/>
          <w:jc w:val="center"/>
        </w:trPr>
        <w:tc>
          <w:tcPr>
            <w:tcW w:w="993" w:type="dxa"/>
          </w:tcPr>
          <w:p w:rsidRPr="008D2665" w:rsidR="00D92BB1" w:rsidP="001454CD" w:rsidRDefault="00D92BB1" w14:paraId="042DE7A1"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rsidRPr="008D2665" w:rsidR="00D92BB1" w:rsidP="001454CD" w:rsidRDefault="00D92BB1" w14:paraId="701BB479"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Pr="008D2665" w:rsidR="00F3095B" w:rsidTr="001454CD" w14:paraId="0FCA8359" w14:textId="77777777">
        <w:trPr>
          <w:trHeight w:val="249"/>
          <w:jc w:val="center"/>
        </w:trPr>
        <w:tc>
          <w:tcPr>
            <w:tcW w:w="993" w:type="dxa"/>
            <w:tcBorders>
              <w:bottom w:val="single" w:color="auto" w:sz="4" w:space="0"/>
            </w:tcBorders>
          </w:tcPr>
          <w:p w:rsidRPr="008D2665" w:rsidR="00D92BB1" w:rsidP="001454CD" w:rsidRDefault="00D92BB1" w14:paraId="5660EF43"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color="auto" w:sz="4" w:space="0"/>
            </w:tcBorders>
          </w:tcPr>
          <w:p w:rsidRPr="008D2665" w:rsidR="00D92BB1" w:rsidP="001454CD" w:rsidRDefault="00D92BB1" w14:paraId="5FC7D1DA"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Very good</w:t>
            </w:r>
          </w:p>
        </w:tc>
      </w:tr>
    </w:tbl>
    <w:p w:rsidRPr="008D2665" w:rsidR="00D92BB1" w:rsidP="00D92BB1" w:rsidRDefault="00D92BB1" w14:paraId="671D9711" w14:textId="77777777">
      <w:pPr>
        <w:jc w:val="both"/>
        <w:rPr>
          <w:rFonts w:ascii="Georgia" w:hAnsi="Georgia" w:cs="Arial"/>
          <w:color w:val="404040"/>
          <w:sz w:val="20"/>
          <w:szCs w:val="20"/>
        </w:rPr>
      </w:pPr>
    </w:p>
    <w:p w:rsidRPr="0068549E" w:rsidR="00D92BB1" w:rsidP="00D92BB1" w:rsidRDefault="00D92BB1" w14:paraId="753947AE"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rsidRPr="0068549E" w:rsidR="00D92BB1" w:rsidP="00D92BB1" w:rsidRDefault="00D92BB1" w14:paraId="317FDC9E" w14:textId="77777777">
      <w:pPr>
        <w:rPr>
          <w:rFonts w:ascii="Georgia" w:hAnsi="Georgia" w:cs="Arial"/>
          <w:color w:val="404040"/>
          <w:sz w:val="20"/>
          <w:szCs w:val="20"/>
          <w:lang w:val="en-GB"/>
        </w:rPr>
      </w:pPr>
    </w:p>
    <w:tbl>
      <w:tblPr>
        <w:tblW w:w="99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46"/>
        <w:gridCol w:w="993"/>
        <w:gridCol w:w="958"/>
      </w:tblGrid>
      <w:tr w:rsidRPr="008D2665" w:rsidR="00F3095B" w:rsidTr="001454CD" w14:paraId="52ADA895" w14:textId="77777777">
        <w:tc>
          <w:tcPr>
            <w:tcW w:w="8046" w:type="dxa"/>
            <w:tcBorders>
              <w:bottom w:val="single" w:color="auto" w:sz="4" w:space="0"/>
            </w:tcBorders>
            <w:shd w:val="clear" w:color="auto" w:fill="D9D9D9"/>
          </w:tcPr>
          <w:p w:rsidRPr="008D2665" w:rsidR="00D92BB1" w:rsidP="00D92BB1" w:rsidRDefault="00D92BB1" w14:paraId="113F5D5D" w14:textId="77777777">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993" w:type="dxa"/>
            <w:tcBorders>
              <w:bottom w:val="single" w:color="auto" w:sz="4" w:space="0"/>
            </w:tcBorders>
            <w:shd w:val="clear" w:color="auto" w:fill="D9D9D9"/>
          </w:tcPr>
          <w:p w:rsidRPr="008D2665" w:rsidR="00D92BB1" w:rsidP="001454CD" w:rsidRDefault="00D92BB1" w14:paraId="46ED6298" w14:textId="77777777">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color="auto" w:sz="4" w:space="0"/>
            </w:tcBorders>
            <w:shd w:val="clear" w:color="auto" w:fill="D9D9D9"/>
            <w:vAlign w:val="center"/>
          </w:tcPr>
          <w:p w:rsidRPr="008D2665" w:rsidR="00D92BB1" w:rsidP="001454CD" w:rsidRDefault="00D92BB1" w14:paraId="1BEC48B2" w14:textId="77777777">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Pr="008D2665" w:rsidR="00F3095B" w:rsidTr="001454CD" w14:paraId="1E58F69B" w14:textId="77777777">
        <w:trPr>
          <w:trHeight w:val="540"/>
        </w:trPr>
        <w:tc>
          <w:tcPr>
            <w:tcW w:w="8046" w:type="dxa"/>
            <w:tcBorders>
              <w:top w:val="single" w:color="auto" w:sz="4" w:space="0"/>
              <w:left w:val="single" w:color="auto" w:sz="4" w:space="0"/>
              <w:right w:val="single" w:color="auto" w:sz="4" w:space="0"/>
            </w:tcBorders>
            <w:shd w:val="clear" w:color="auto" w:fill="auto"/>
          </w:tcPr>
          <w:p w:rsidRPr="0068549E" w:rsidR="00D92BB1" w:rsidP="00D92BB1" w:rsidRDefault="00D92BB1" w14:paraId="6B2946C0"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w:t>
            </w:r>
            <w:r w:rsidRPr="0068549E">
              <w:rPr>
                <w:rFonts w:ascii="Georgia" w:hAnsi="Georgia" w:cs="Arial"/>
                <w:color w:val="404040"/>
                <w:sz w:val="20"/>
                <w:szCs w:val="20"/>
                <w:lang w:val="en-GB"/>
              </w:rPr>
              <w:lastRenderedPageBreak/>
              <w:t xml:space="preserve">the Call for Proposals?* </w:t>
            </w:r>
          </w:p>
        </w:tc>
        <w:tc>
          <w:tcPr>
            <w:tcW w:w="993" w:type="dxa"/>
            <w:tcBorders>
              <w:top w:val="single" w:color="auto" w:sz="4" w:space="0"/>
              <w:left w:val="single" w:color="auto" w:sz="4" w:space="0"/>
              <w:right w:val="single" w:color="auto" w:sz="4" w:space="0"/>
            </w:tcBorders>
            <w:shd w:val="clear" w:color="auto" w:fill="D9D9D9"/>
          </w:tcPr>
          <w:p w:rsidRPr="008D2665" w:rsidR="00D92BB1" w:rsidP="001454CD" w:rsidRDefault="00D92BB1" w14:paraId="298C1FCC"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lastRenderedPageBreak/>
              <w:t>5(x2)**</w:t>
            </w:r>
          </w:p>
        </w:tc>
        <w:tc>
          <w:tcPr>
            <w:tcW w:w="958" w:type="dxa"/>
            <w:tcBorders>
              <w:top w:val="single" w:color="auto" w:sz="4" w:space="0"/>
              <w:left w:val="single" w:color="auto" w:sz="4" w:space="0"/>
              <w:right w:val="single" w:color="auto" w:sz="4" w:space="0"/>
            </w:tcBorders>
            <w:shd w:val="clear" w:color="auto" w:fill="auto"/>
          </w:tcPr>
          <w:p w:rsidRPr="008D2665" w:rsidR="00D92BB1" w:rsidP="001454CD" w:rsidRDefault="00D92BB1" w14:paraId="7FACAC3F" w14:textId="77777777">
            <w:pPr>
              <w:spacing w:after="120"/>
              <w:jc w:val="center"/>
              <w:rPr>
                <w:rFonts w:ascii="Georgia" w:hAnsi="Georgia" w:cs="Arial"/>
                <w:color w:val="404040"/>
                <w:sz w:val="20"/>
                <w:szCs w:val="20"/>
                <w:u w:val="single"/>
              </w:rPr>
            </w:pPr>
          </w:p>
        </w:tc>
      </w:tr>
      <w:tr w:rsidRPr="008D2665" w:rsidR="00F3095B" w:rsidDel="00AB4D98" w:rsidTr="001454CD" w14:paraId="386B3728" w14:textId="77777777">
        <w:tc>
          <w:tcPr>
            <w:tcW w:w="8046" w:type="dxa"/>
            <w:tcBorders>
              <w:bottom w:val="single" w:color="auto" w:sz="4" w:space="0"/>
            </w:tcBorders>
            <w:shd w:val="clear" w:color="auto" w:fill="auto"/>
          </w:tcPr>
          <w:p w:rsidRPr="0068549E" w:rsidR="00D92BB1" w:rsidDel="00AB4D98" w:rsidP="00D92BB1" w:rsidRDefault="00D92BB1" w14:paraId="55F96CC0"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To what extent is the proposal relevant to the particular needs and constraints of the target country/countries or region/regions? (including synergy with other initiatives of Belgian cooperation and avoidance of duplication)</w:t>
            </w:r>
          </w:p>
        </w:tc>
        <w:tc>
          <w:tcPr>
            <w:tcW w:w="993" w:type="dxa"/>
            <w:tcBorders>
              <w:bottom w:val="single" w:color="auto" w:sz="4" w:space="0"/>
            </w:tcBorders>
            <w:shd w:val="clear" w:color="auto" w:fill="D9D9D9"/>
          </w:tcPr>
          <w:p w:rsidRPr="008D2665" w:rsidR="00D92BB1" w:rsidP="001454CD" w:rsidRDefault="00D92BB1" w14:paraId="5CCDF6C9"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p w:rsidRPr="008D2665" w:rsidR="00D92BB1" w:rsidDel="00AB4D98" w:rsidP="001454CD" w:rsidRDefault="00D92BB1" w14:paraId="64817295" w14:textId="77777777">
            <w:pPr>
              <w:spacing w:before="120" w:after="120"/>
              <w:jc w:val="center"/>
              <w:rPr>
                <w:rFonts w:ascii="Georgia" w:hAnsi="Georgia" w:cs="Arial"/>
                <w:color w:val="404040"/>
                <w:sz w:val="20"/>
                <w:szCs w:val="20"/>
              </w:rPr>
            </w:pPr>
          </w:p>
        </w:tc>
        <w:tc>
          <w:tcPr>
            <w:tcW w:w="958" w:type="dxa"/>
            <w:tcBorders>
              <w:bottom w:val="single" w:color="auto" w:sz="4" w:space="0"/>
            </w:tcBorders>
            <w:shd w:val="clear" w:color="auto" w:fill="auto"/>
          </w:tcPr>
          <w:p w:rsidRPr="008D2665" w:rsidR="00D92BB1" w:rsidDel="00AB4D98" w:rsidP="001454CD" w:rsidRDefault="00D92BB1" w14:paraId="551597BE" w14:textId="77777777">
            <w:pPr>
              <w:spacing w:after="120"/>
              <w:jc w:val="center"/>
              <w:rPr>
                <w:rFonts w:ascii="Georgia" w:hAnsi="Georgia" w:cs="Arial"/>
                <w:color w:val="404040"/>
                <w:sz w:val="20"/>
                <w:szCs w:val="20"/>
              </w:rPr>
            </w:pPr>
          </w:p>
        </w:tc>
      </w:tr>
      <w:tr w:rsidRPr="008D2665" w:rsidR="00F3095B" w:rsidDel="00AB4D98" w:rsidTr="001454CD" w14:paraId="6750FCE1" w14:textId="77777777">
        <w:tc>
          <w:tcPr>
            <w:tcW w:w="8046" w:type="dxa"/>
            <w:tcBorders>
              <w:bottom w:val="single" w:color="auto" w:sz="4" w:space="0"/>
            </w:tcBorders>
            <w:shd w:val="clear" w:color="auto" w:fill="auto"/>
          </w:tcPr>
          <w:p w:rsidRPr="0068549E" w:rsidR="00D92BB1" w:rsidDel="00AB4D98" w:rsidP="00D92BB1" w:rsidRDefault="00D92BB1" w14:paraId="042FB8ED"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993" w:type="dxa"/>
            <w:tcBorders>
              <w:bottom w:val="single" w:color="auto" w:sz="4" w:space="0"/>
            </w:tcBorders>
            <w:shd w:val="clear" w:color="auto" w:fill="D9D9D9"/>
          </w:tcPr>
          <w:p w:rsidRPr="008D2665" w:rsidR="00D92BB1" w:rsidDel="00AB4D98" w:rsidP="001454CD" w:rsidRDefault="00D92BB1" w14:paraId="35D602D6"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color="auto" w:sz="4" w:space="0"/>
            </w:tcBorders>
            <w:shd w:val="clear" w:color="auto" w:fill="auto"/>
          </w:tcPr>
          <w:p w:rsidRPr="008D2665" w:rsidR="00D92BB1" w:rsidDel="00AB4D98" w:rsidP="001454CD" w:rsidRDefault="00D92BB1" w14:paraId="6E37A20F" w14:textId="77777777">
            <w:pPr>
              <w:spacing w:after="120"/>
              <w:jc w:val="center"/>
              <w:rPr>
                <w:rFonts w:ascii="Georgia" w:hAnsi="Georgia" w:cs="Arial"/>
                <w:color w:val="404040"/>
                <w:sz w:val="20"/>
                <w:szCs w:val="20"/>
              </w:rPr>
            </w:pPr>
          </w:p>
        </w:tc>
      </w:tr>
      <w:tr w:rsidRPr="008D2665" w:rsidR="00D92BB1" w:rsidDel="00AB4D98" w:rsidTr="001454CD" w14:paraId="5D45B38B" w14:textId="77777777">
        <w:tc>
          <w:tcPr>
            <w:tcW w:w="8046" w:type="dxa"/>
            <w:tcBorders>
              <w:bottom w:val="single" w:color="auto" w:sz="4" w:space="0"/>
            </w:tcBorders>
            <w:shd w:val="clear" w:color="auto" w:fill="auto"/>
          </w:tcPr>
          <w:p w:rsidRPr="0068549E" w:rsidR="00D92BB1" w:rsidP="00D92BB1" w:rsidRDefault="00D92BB1" w14:paraId="29021F14"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993" w:type="dxa"/>
            <w:tcBorders>
              <w:bottom w:val="single" w:color="auto" w:sz="4" w:space="0"/>
            </w:tcBorders>
            <w:shd w:val="clear" w:color="auto" w:fill="D9D9D9"/>
          </w:tcPr>
          <w:p w:rsidRPr="008D2665" w:rsidR="00D92BB1" w:rsidP="001454CD" w:rsidRDefault="00D92BB1" w14:paraId="516F05DA"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color="auto" w:sz="4" w:space="0"/>
            </w:tcBorders>
            <w:shd w:val="clear" w:color="auto" w:fill="auto"/>
          </w:tcPr>
          <w:p w:rsidRPr="008D2665" w:rsidR="00D92BB1" w:rsidDel="00AB4D98" w:rsidP="001454CD" w:rsidRDefault="00D92BB1" w14:paraId="2B404FE4" w14:textId="77777777">
            <w:pPr>
              <w:spacing w:after="120"/>
              <w:jc w:val="center"/>
              <w:rPr>
                <w:rFonts w:ascii="Georgia" w:hAnsi="Georgia" w:cs="Arial"/>
                <w:color w:val="404040"/>
                <w:sz w:val="20"/>
                <w:szCs w:val="20"/>
              </w:rPr>
            </w:pPr>
          </w:p>
        </w:tc>
      </w:tr>
      <w:tr w:rsidRPr="008D2665" w:rsidR="00F3095B" w:rsidTr="001454CD" w14:paraId="3976C902" w14:textId="77777777">
        <w:tc>
          <w:tcPr>
            <w:tcW w:w="8046" w:type="dxa"/>
            <w:tcBorders>
              <w:bottom w:val="single" w:color="auto" w:sz="4" w:space="0"/>
            </w:tcBorders>
            <w:shd w:val="clear" w:color="auto" w:fill="auto"/>
            <w:vAlign w:val="center"/>
          </w:tcPr>
          <w:p w:rsidRPr="008D2665" w:rsidR="00D92BB1" w:rsidP="001454CD" w:rsidRDefault="00D92BB1" w14:paraId="5605D3E8" w14:textId="77777777">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93" w:type="dxa"/>
            <w:tcBorders>
              <w:bottom w:val="single" w:color="auto" w:sz="4" w:space="0"/>
            </w:tcBorders>
            <w:shd w:val="clear" w:color="auto" w:fill="D9D9D9"/>
          </w:tcPr>
          <w:p w:rsidRPr="008D2665" w:rsidR="00D92BB1" w:rsidP="001454CD" w:rsidRDefault="00D92BB1" w14:paraId="389F4126"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958" w:type="dxa"/>
            <w:tcBorders>
              <w:bottom w:val="single" w:color="auto" w:sz="4" w:space="0"/>
            </w:tcBorders>
            <w:shd w:val="clear" w:color="auto" w:fill="auto"/>
          </w:tcPr>
          <w:p w:rsidRPr="008D2665" w:rsidR="00D92BB1" w:rsidP="001454CD" w:rsidRDefault="00D92BB1" w14:paraId="50932ECA" w14:textId="77777777">
            <w:pPr>
              <w:spacing w:after="120"/>
              <w:jc w:val="center"/>
              <w:rPr>
                <w:rFonts w:ascii="Georgia" w:hAnsi="Georgia" w:cs="Arial"/>
                <w:color w:val="404040"/>
                <w:sz w:val="20"/>
                <w:szCs w:val="20"/>
              </w:rPr>
            </w:pPr>
          </w:p>
        </w:tc>
      </w:tr>
      <w:tr w:rsidRPr="008D2665" w:rsidR="00F3095B" w:rsidTr="006013A5" w14:paraId="3D593016" w14:textId="77777777">
        <w:tc>
          <w:tcPr>
            <w:tcW w:w="8046" w:type="dxa"/>
            <w:tcBorders>
              <w:bottom w:val="single" w:color="auto" w:sz="4" w:space="0"/>
            </w:tcBorders>
            <w:shd w:val="clear" w:color="auto" w:fill="D9D9D9"/>
          </w:tcPr>
          <w:p w:rsidRPr="008D2665" w:rsidR="00D92BB1" w:rsidP="00D92BB1" w:rsidRDefault="00D92BB1" w14:paraId="1D0A3276" w14:textId="77777777">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93" w:type="dxa"/>
            <w:tcBorders>
              <w:bottom w:val="single" w:color="auto" w:sz="4" w:space="0"/>
            </w:tcBorders>
            <w:shd w:val="clear" w:color="auto" w:fill="D9D9D9"/>
            <w:vAlign w:val="center"/>
          </w:tcPr>
          <w:p w:rsidRPr="008D2665" w:rsidR="00D92BB1" w:rsidP="001454CD" w:rsidRDefault="00D92BB1" w14:paraId="2B3E9F74" w14:textId="77777777">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color="auto" w:sz="4" w:space="0"/>
            </w:tcBorders>
            <w:shd w:val="clear" w:color="auto" w:fill="auto"/>
            <w:vAlign w:val="center"/>
          </w:tcPr>
          <w:p w:rsidRPr="008D2665" w:rsidR="00D92BB1" w:rsidP="001454CD" w:rsidRDefault="00D92BB1" w14:paraId="1C77DCAA" w14:textId="77777777">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Pr="008D2665" w:rsidR="00F3095B" w:rsidTr="001454CD" w14:paraId="5A59A439" w14:textId="77777777">
        <w:trPr>
          <w:trHeight w:val="285"/>
        </w:trPr>
        <w:tc>
          <w:tcPr>
            <w:tcW w:w="8046" w:type="dxa"/>
            <w:tcBorders>
              <w:top w:val="single" w:color="auto" w:sz="4" w:space="0"/>
              <w:left w:val="single" w:color="auto" w:sz="4" w:space="0"/>
              <w:right w:val="single" w:color="auto" w:sz="4" w:space="0"/>
            </w:tcBorders>
            <w:shd w:val="clear" w:color="auto" w:fill="auto"/>
          </w:tcPr>
          <w:p w:rsidRPr="0068549E" w:rsidR="00D92BB1" w:rsidP="00D92BB1" w:rsidRDefault="00D92BB1" w14:paraId="21969D07"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overall concept of the action coherent? In particular, does it reflect a problem analysis; does it take into account external factors as well as the stakeholders concerned?</w:t>
            </w:r>
          </w:p>
        </w:tc>
        <w:tc>
          <w:tcPr>
            <w:tcW w:w="993" w:type="dxa"/>
            <w:tcBorders>
              <w:top w:val="single" w:color="auto" w:sz="4" w:space="0"/>
              <w:left w:val="single" w:color="auto" w:sz="4" w:space="0"/>
              <w:bottom w:val="single" w:color="auto" w:sz="4" w:space="0"/>
              <w:right w:val="single" w:color="auto" w:sz="4" w:space="0"/>
            </w:tcBorders>
            <w:shd w:val="clear" w:color="auto" w:fill="D9D9D9"/>
          </w:tcPr>
          <w:p w:rsidRPr="008D2665" w:rsidR="00D92BB1" w:rsidP="001454CD" w:rsidRDefault="00D92BB1" w14:paraId="2A12D1A3"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color="auto" w:sz="4" w:space="0"/>
              <w:left w:val="single" w:color="auto" w:sz="4" w:space="0"/>
              <w:right w:val="single" w:color="auto" w:sz="4" w:space="0"/>
            </w:tcBorders>
            <w:shd w:val="clear" w:color="auto" w:fill="auto"/>
          </w:tcPr>
          <w:p w:rsidRPr="008D2665" w:rsidR="00D92BB1" w:rsidP="001454CD" w:rsidRDefault="00D92BB1" w14:paraId="2F01279E" w14:textId="77777777">
            <w:pPr>
              <w:spacing w:after="120"/>
              <w:jc w:val="center"/>
              <w:rPr>
                <w:rFonts w:ascii="Georgia" w:hAnsi="Georgia" w:cs="Arial"/>
                <w:color w:val="404040"/>
                <w:sz w:val="20"/>
                <w:szCs w:val="20"/>
                <w:u w:val="single"/>
              </w:rPr>
            </w:pPr>
          </w:p>
        </w:tc>
      </w:tr>
      <w:tr w:rsidRPr="008D2665" w:rsidR="00D92BB1" w:rsidTr="001454CD" w14:paraId="40E80B7F" w14:textId="77777777">
        <w:trPr>
          <w:trHeight w:val="285"/>
        </w:trPr>
        <w:tc>
          <w:tcPr>
            <w:tcW w:w="8046" w:type="dxa"/>
            <w:tcBorders>
              <w:top w:val="single" w:color="auto" w:sz="4" w:space="0"/>
              <w:left w:val="single" w:color="auto" w:sz="4" w:space="0"/>
              <w:right w:val="single" w:color="auto" w:sz="4" w:space="0"/>
            </w:tcBorders>
            <w:shd w:val="clear" w:color="auto" w:fill="auto"/>
          </w:tcPr>
          <w:p w:rsidRPr="0068549E" w:rsidR="00D92BB1" w:rsidP="00D92BB1" w:rsidRDefault="00D92BB1" w14:paraId="3BFE1804"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93" w:type="dxa"/>
            <w:tcBorders>
              <w:top w:val="single" w:color="auto" w:sz="4" w:space="0"/>
              <w:left w:val="single" w:color="auto" w:sz="4" w:space="0"/>
              <w:bottom w:val="single" w:color="auto" w:sz="4" w:space="0"/>
              <w:right w:val="single" w:color="auto" w:sz="4" w:space="0"/>
            </w:tcBorders>
            <w:shd w:val="clear" w:color="auto" w:fill="D9D9D9"/>
          </w:tcPr>
          <w:p w:rsidRPr="008D2665" w:rsidR="00D92BB1" w:rsidP="001454CD" w:rsidRDefault="00D92BB1" w14:paraId="1DEC2E37"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color="auto" w:sz="4" w:space="0"/>
              <w:left w:val="single" w:color="auto" w:sz="4" w:space="0"/>
              <w:right w:val="single" w:color="auto" w:sz="4" w:space="0"/>
            </w:tcBorders>
            <w:shd w:val="clear" w:color="auto" w:fill="auto"/>
          </w:tcPr>
          <w:p w:rsidRPr="008D2665" w:rsidR="00D92BB1" w:rsidP="001454CD" w:rsidRDefault="00D92BB1" w14:paraId="08B5C8E1" w14:textId="77777777">
            <w:pPr>
              <w:spacing w:after="120"/>
              <w:jc w:val="center"/>
              <w:rPr>
                <w:rFonts w:ascii="Georgia" w:hAnsi="Georgia" w:cs="Arial"/>
                <w:color w:val="404040"/>
                <w:sz w:val="20"/>
                <w:szCs w:val="20"/>
                <w:u w:val="single"/>
              </w:rPr>
            </w:pPr>
          </w:p>
        </w:tc>
      </w:tr>
      <w:tr w:rsidRPr="008D2665" w:rsidR="00F3095B" w:rsidTr="001454CD" w14:paraId="7D307897" w14:textId="77777777">
        <w:trPr>
          <w:trHeight w:val="395"/>
        </w:trPr>
        <w:tc>
          <w:tcPr>
            <w:tcW w:w="8046" w:type="dxa"/>
            <w:tcBorders>
              <w:top w:val="single" w:color="auto" w:sz="4" w:space="0"/>
            </w:tcBorders>
            <w:shd w:val="clear" w:color="auto" w:fill="auto"/>
            <w:vAlign w:val="center"/>
          </w:tcPr>
          <w:p w:rsidRPr="008D2665" w:rsidR="00D92BB1" w:rsidP="001454CD" w:rsidRDefault="00D92BB1" w14:paraId="210DE3FA" w14:textId="77777777">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993" w:type="dxa"/>
            <w:shd w:val="clear" w:color="auto" w:fill="D9D9D9"/>
          </w:tcPr>
          <w:p w:rsidRPr="008D2665" w:rsidR="00D92BB1" w:rsidP="001454CD" w:rsidRDefault="00D92BB1" w14:paraId="2CEFA352"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958" w:type="dxa"/>
            <w:shd w:val="clear" w:color="auto" w:fill="auto"/>
          </w:tcPr>
          <w:p w:rsidRPr="008D2665" w:rsidR="00D92BB1" w:rsidP="001454CD" w:rsidRDefault="00D92BB1" w14:paraId="00594ECB" w14:textId="77777777">
            <w:pPr>
              <w:spacing w:after="120"/>
              <w:jc w:val="center"/>
              <w:rPr>
                <w:rFonts w:ascii="Georgia" w:hAnsi="Georgia" w:cs="Arial"/>
                <w:color w:val="404040"/>
                <w:sz w:val="20"/>
                <w:szCs w:val="20"/>
              </w:rPr>
            </w:pPr>
          </w:p>
        </w:tc>
      </w:tr>
      <w:tr w:rsidRPr="008D2665" w:rsidR="00F3095B" w:rsidTr="001454CD" w14:paraId="3D09A1BC" w14:textId="77777777">
        <w:trPr>
          <w:trHeight w:val="395"/>
        </w:trPr>
        <w:tc>
          <w:tcPr>
            <w:tcW w:w="8046" w:type="dxa"/>
            <w:tcBorders>
              <w:top w:val="single" w:color="auto" w:sz="4" w:space="0"/>
            </w:tcBorders>
            <w:shd w:val="clear" w:color="auto" w:fill="auto"/>
          </w:tcPr>
          <w:p w:rsidRPr="008D2665" w:rsidR="00D92BB1" w:rsidP="001454CD" w:rsidRDefault="00D92BB1" w14:paraId="478F378F" w14:textId="77777777">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93" w:type="dxa"/>
            <w:shd w:val="clear" w:color="auto" w:fill="D9D9D9"/>
          </w:tcPr>
          <w:p w:rsidRPr="008D2665" w:rsidR="00D92BB1" w:rsidP="001454CD" w:rsidRDefault="00D92BB1" w14:paraId="5C53572B" w14:textId="77777777">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958" w:type="dxa"/>
            <w:shd w:val="clear" w:color="auto" w:fill="auto"/>
          </w:tcPr>
          <w:p w:rsidRPr="008D2665" w:rsidR="00D92BB1" w:rsidP="001454CD" w:rsidRDefault="00D92BB1" w14:paraId="0443EDE2" w14:textId="77777777">
            <w:pPr>
              <w:spacing w:after="120"/>
              <w:jc w:val="center"/>
              <w:rPr>
                <w:rFonts w:ascii="Georgia" w:hAnsi="Georgia" w:cs="Arial"/>
                <w:b/>
                <w:color w:val="404040"/>
                <w:sz w:val="20"/>
                <w:szCs w:val="20"/>
              </w:rPr>
            </w:pPr>
          </w:p>
        </w:tc>
      </w:tr>
    </w:tbl>
    <w:p w:rsidRPr="008D2665" w:rsidR="00D92BB1" w:rsidP="00D92BB1" w:rsidRDefault="00D92BB1" w14:paraId="358E90B3" w14:textId="77777777">
      <w:pPr>
        <w:jc w:val="both"/>
        <w:rPr>
          <w:rFonts w:ascii="Georgia" w:hAnsi="Georgia" w:cs="Arial"/>
          <w:color w:val="404040"/>
          <w:sz w:val="20"/>
          <w:szCs w:val="20"/>
        </w:rPr>
      </w:pPr>
    </w:p>
    <w:p w:rsidRPr="0068549E" w:rsidR="00D92BB1" w:rsidP="00D92BB1" w:rsidRDefault="00D92BB1" w14:paraId="3951EFFB"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rsidRPr="0068549E" w:rsidR="00D92BB1" w:rsidP="00D92BB1" w:rsidRDefault="00D92BB1" w14:paraId="17703891" w14:textId="77777777">
      <w:pPr>
        <w:jc w:val="both"/>
        <w:rPr>
          <w:rFonts w:ascii="Georgia" w:hAnsi="Georgia" w:cs="Arial"/>
          <w:color w:val="404040"/>
          <w:sz w:val="20"/>
          <w:szCs w:val="20"/>
          <w:lang w:val="en-GB"/>
        </w:rPr>
      </w:pPr>
    </w:p>
    <w:p w:rsidRPr="0068549E" w:rsidR="00D92BB1" w:rsidP="00D92BB1" w:rsidRDefault="00D92BB1" w14:paraId="4736D7FC"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rsidRPr="0068549E" w:rsidR="00D92BB1" w:rsidP="00D92BB1" w:rsidRDefault="00D92BB1" w14:paraId="1E08B910" w14:textId="77777777">
      <w:pPr>
        <w:jc w:val="both"/>
        <w:rPr>
          <w:rFonts w:ascii="Georgia" w:hAnsi="Georgia" w:cs="Arial"/>
          <w:color w:val="404040"/>
          <w:sz w:val="20"/>
          <w:szCs w:val="20"/>
          <w:lang w:val="en-GB"/>
        </w:rPr>
      </w:pPr>
    </w:p>
    <w:p w:rsidRPr="0068549E" w:rsidR="00D92BB1" w:rsidP="00D92BB1" w:rsidRDefault="00D92BB1" w14:paraId="4FB05E79" w14:textId="15F076D8">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rsidRPr="0068549E" w:rsidR="00D92BB1" w:rsidP="00D92BB1" w:rsidRDefault="00D92BB1" w14:paraId="3C25229F" w14:textId="77777777">
      <w:pPr>
        <w:jc w:val="both"/>
        <w:rPr>
          <w:rFonts w:ascii="Georgia" w:hAnsi="Georgia" w:cs="Arial"/>
          <w:color w:val="404040"/>
          <w:sz w:val="20"/>
          <w:szCs w:val="20"/>
          <w:lang w:val="en-GB"/>
        </w:rPr>
      </w:pPr>
    </w:p>
    <w:p w:rsidRPr="0068549E" w:rsidR="00D92BB1" w:rsidP="00D92BB1" w:rsidRDefault="00D92BB1" w14:paraId="77ADFF5B" w14:textId="77777777">
      <w:pPr>
        <w:pBdr>
          <w:top w:val="single" w:color="auto" w:sz="4" w:space="1"/>
          <w:left w:val="single" w:color="auto" w:sz="4" w:space="4"/>
          <w:bottom w:val="single" w:color="auto" w:sz="4" w:space="1"/>
          <w:right w:val="single" w:color="auto" w:sz="4" w:space="4"/>
        </w:pBdr>
        <w:rPr>
          <w:rFonts w:ascii="Georgia" w:hAnsi="Georgia"/>
          <w:b/>
          <w:color w:val="404040"/>
          <w:sz w:val="20"/>
          <w:szCs w:val="20"/>
          <w:lang w:val="en-GB"/>
        </w:rPr>
      </w:pPr>
      <w:r w:rsidRPr="255FEC6B" w:rsidR="00D92BB1">
        <w:rPr>
          <w:rFonts w:ascii="Georgia" w:hAnsi="Georgia"/>
          <w:b w:val="1"/>
          <w:bCs w:val="1"/>
          <w:color w:val="404040" w:themeColor="text1" w:themeTint="BF" w:themeShade="FF"/>
          <w:sz w:val="20"/>
          <w:szCs w:val="20"/>
          <w:u w:val="single"/>
          <w:lang w:val="en-GB"/>
        </w:rPr>
        <w:t>General comments (main strengths and weaknesses)</w:t>
      </w:r>
    </w:p>
    <w:p w:rsidRPr="0068549E" w:rsidR="00D92BB1" w:rsidP="00D92BB1" w:rsidRDefault="00D92BB1" w14:paraId="33A73B4E" w14:textId="77777777">
      <w:pPr>
        <w:pBdr>
          <w:top w:val="single" w:color="auto" w:sz="4" w:space="1"/>
          <w:left w:val="single" w:color="auto" w:sz="4" w:space="4"/>
          <w:bottom w:val="single" w:color="auto" w:sz="4" w:space="1"/>
          <w:right w:val="single" w:color="auto" w:sz="4" w:space="4"/>
        </w:pBdr>
        <w:rPr>
          <w:rFonts w:ascii="Georgia" w:hAnsi="Georgia"/>
          <w:color w:val="404040"/>
          <w:sz w:val="22"/>
          <w:szCs w:val="22"/>
          <w:lang w:val="en-GB"/>
        </w:rPr>
      </w:pPr>
    </w:p>
    <w:p w:rsidRPr="0068549E" w:rsidR="00D92BB1" w:rsidP="00D92BB1" w:rsidRDefault="00D92BB1" w14:paraId="319AEED6" w14:textId="77777777">
      <w:pPr>
        <w:pBdr>
          <w:top w:val="single" w:color="auto" w:sz="4" w:space="1"/>
          <w:left w:val="single" w:color="auto" w:sz="4" w:space="4"/>
          <w:bottom w:val="single" w:color="auto" w:sz="4" w:space="1"/>
          <w:right w:val="single" w:color="auto" w:sz="4" w:space="4"/>
        </w:pBdr>
        <w:rPr>
          <w:rFonts w:ascii="Georgia" w:hAnsi="Georgia"/>
          <w:color w:val="404040"/>
          <w:sz w:val="22"/>
          <w:szCs w:val="22"/>
          <w:lang w:val="en-GB"/>
        </w:rPr>
      </w:pPr>
    </w:p>
    <w:p w:rsidRPr="0068549E" w:rsidR="00D92BB1" w:rsidP="00D92BB1" w:rsidRDefault="00D92BB1" w14:paraId="1FC956DE"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0A16554C"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15D30580"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5B86BE83"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5B479E93"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659B5853"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139849B6"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545091A0"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31EF7E0B" w14:textId="77777777">
      <w:pPr>
        <w:jc w:val="both"/>
        <w:rPr>
          <w:rFonts w:ascii="Georgia" w:hAnsi="Georgia" w:cs="Arial"/>
          <w:color w:val="404040"/>
          <w:sz w:val="22"/>
          <w:szCs w:val="22"/>
          <w:lang w:val="en-GB"/>
        </w:rPr>
      </w:pPr>
    </w:p>
    <w:p w:rsidRPr="0068549E" w:rsidR="001F324A" w:rsidP="00211760" w:rsidRDefault="001F324A" w14:paraId="4BC33A72" w14:textId="77777777">
      <w:pPr>
        <w:pStyle w:val="References"/>
        <w:rPr>
          <w:rFonts w:ascii="Georgia" w:hAnsi="Georgia"/>
          <w:color w:val="404040"/>
          <w:lang w:val="en-GB"/>
        </w:rPr>
      </w:pPr>
    </w:p>
    <w:sectPr w:rsidRPr="0068549E" w:rsidR="001F324A" w:rsidSect="004A43AD">
      <w:headerReference w:type="default" r:id="rId11"/>
      <w:footerReference w:type="default" r:id="rId12"/>
      <w:headerReference w:type="first" r:id="rId13"/>
      <w:footerReference w:type="first" r:id="rId14"/>
      <w:type w:val="continuous"/>
      <w:pgSz w:w="11906" w:h="16838" w:orient="portrait"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103" w:rsidP="00742DDE" w:rsidRDefault="001B4103" w14:paraId="38DA45E0" w14:textId="77777777">
      <w:r>
        <w:separator/>
      </w:r>
    </w:p>
  </w:endnote>
  <w:endnote w:type="continuationSeparator" w:id="0">
    <w:p w:rsidR="001B4103" w:rsidP="00742DDE" w:rsidRDefault="001B4103" w14:paraId="20EEA9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P="00FA099F" w:rsidRDefault="0063532A" w14:paraId="2276BBB5" w14:textId="77777777">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spid="_x0000_s20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v:textbox style="mso-next-textbox:#Zone de texte 3">
            <w:txbxContent>
              <w:p w:rsidRPr="00921643" w:rsidR="00E05ED3" w:rsidP="00E05ED3" w:rsidRDefault="00E05ED3" w14:paraId="1C22FBE8" w14:textId="77777777">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Pr="00921643" w:rsidR="004A43AD">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Pr="00921643" w:rsidR="00126C92" w:rsidP="00FA099F" w:rsidRDefault="00E05ED3" w14:paraId="0526BF0A" w14:textId="77777777">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2</w:t>
    </w:r>
    <w:r w:rsidR="00DB5939">
      <w:fldChar w:fldCharType="end"/>
    </w:r>
  </w:p>
  <w:p w:rsidR="00B82149" w:rsidP="005E6B45" w:rsidRDefault="00B82149" w14:paraId="400BD5B6" w14:textId="77777777">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63532A" w14:paraId="4D4E59CE" w14:textId="77777777">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spid="_x0000_s2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v:textbox>
            <w:txbxContent>
              <w:p w:rsidRPr="00921643" w:rsidR="00E05ED3" w:rsidP="00E05ED3" w:rsidRDefault="00E05ED3" w14:paraId="3026B9C5" w14:textId="77777777">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Pr="00921643" w:rsidR="004A43AD">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Pr="00921643" w:rsidR="00E05ED3" w:rsidP="00E05ED3" w:rsidRDefault="00E05ED3" w14:paraId="58B18F16" w14:textId="77777777">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rsidR="000900CC" w:rsidP="00742DDE" w:rsidRDefault="000900CC" w14:paraId="51D80D60"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103" w:rsidP="00742DDE" w:rsidRDefault="001B4103" w14:paraId="4A078C53" w14:textId="77777777">
      <w:r>
        <w:separator/>
      </w:r>
    </w:p>
  </w:footnote>
  <w:footnote w:type="continuationSeparator" w:id="0">
    <w:p w:rsidR="001B4103" w:rsidP="00742DDE" w:rsidRDefault="001B4103" w14:paraId="588769B5"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P="00742DDE" w:rsidRDefault="0063532A" w14:paraId="52BDE4E0" w14:textId="77777777">
    <w:pPr>
      <w:pStyle w:val="Header"/>
    </w:pPr>
    <w:r>
      <w:rPr>
        <w:noProof/>
        <w:lang w:val="en-GB" w:eastAsia="en-US"/>
      </w:rPr>
      <w:pict w14:anchorId="0E7A67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o:spid="_x0000_s2053" type="#_x0000_t75">
          <v:imagedata o:title="" r:id="rId1"/>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P="00E05ED3" w:rsidRDefault="0063532A" w14:paraId="5DFE27C5" w14:textId="77777777">
    <w:pPr>
      <w:pStyle w:val="Header"/>
      <w:tabs>
        <w:tab w:val="clear" w:pos="4536"/>
        <w:tab w:val="clear" w:pos="9072"/>
        <w:tab w:val="left" w:pos="900"/>
      </w:tabs>
    </w:pPr>
    <w:r>
      <w:rPr>
        <w:noProof/>
        <w:lang w:val="en-GB" w:eastAsia="en-US"/>
      </w:rPr>
      <w:pict w14:anchorId="63689E8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o:spid="_x0000_s2052" type="#_x0000_t75">
          <v:imagedata o:title="CTB-17-18908-Templates Entete-UK-cr-221217-r2" r:id="rId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hint="default" w:ascii="Wingdings" w:hAnsi="Wingdings"/>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hint="default" w:ascii="Calibri" w:hAnsi="Calibri" w:cs="Calibri"/>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trackRevisions w:val="false"/>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30BBE"/>
    <w:rsid w:val="001B0A2D"/>
    <w:rsid w:val="001B4103"/>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5C04"/>
    <w:rsid w:val="005E6B45"/>
    <w:rsid w:val="005F35D1"/>
    <w:rsid w:val="006013A5"/>
    <w:rsid w:val="00607F6B"/>
    <w:rsid w:val="0063532A"/>
    <w:rsid w:val="00667FC7"/>
    <w:rsid w:val="00671708"/>
    <w:rsid w:val="0068549E"/>
    <w:rsid w:val="006F12BF"/>
    <w:rsid w:val="0074115A"/>
    <w:rsid w:val="00742DDE"/>
    <w:rsid w:val="007462E6"/>
    <w:rsid w:val="007641D3"/>
    <w:rsid w:val="00766F9A"/>
    <w:rsid w:val="007D217B"/>
    <w:rsid w:val="007E6323"/>
    <w:rsid w:val="007F3A59"/>
    <w:rsid w:val="008441AE"/>
    <w:rsid w:val="0088740E"/>
    <w:rsid w:val="008D2665"/>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D07AC"/>
    <w:rsid w:val="00CD1838"/>
    <w:rsid w:val="00CF2C24"/>
    <w:rsid w:val="00CF5922"/>
    <w:rsid w:val="00D92BB1"/>
    <w:rsid w:val="00DB5939"/>
    <w:rsid w:val="00E05ED3"/>
    <w:rsid w:val="00E3673D"/>
    <w:rsid w:val="00E410D8"/>
    <w:rsid w:val="00EC1761"/>
    <w:rsid w:val="00EC3839"/>
    <w:rsid w:val="00F14F48"/>
    <w:rsid w:val="00F3095B"/>
    <w:rsid w:val="00F33A47"/>
    <w:rsid w:val="00F40FA6"/>
    <w:rsid w:val="00FA099F"/>
    <w:rsid w:val="00FA4558"/>
    <w:rsid w:val="255FEC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66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lang w:val="fr-BE" w:eastAsia="fr-BE" w:bidi="ar-SA"/>
      </w:rPr>
    </w:rPrDefault>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uiPriority="10" w:semiHidden="0" w:unhideWhenUsed="0"/>
    <w:lsdException w:name="Default Paragraph Font" w:uiPriority="1"/>
    <w:lsdException w:name="Subtitle" w:uiPriority="11" w:semiHidden="0" w:unhideWhenUsed="0"/>
    <w:lsdException w:name="Body Text 2" w:uiPriority="0"/>
    <w:lsdException w:name="Strong" w:uiPriority="22" w:semiHidden="0" w:unhideWhenUsed="0"/>
    <w:lsdException w:name="Emphasis" w:uiPriority="20" w:semiHidden="0" w:unhideWhenUsed="0"/>
    <w:lsdException w:name="Normal Table" w:semiHidden="0" w:unhideWhenUsed="0"/>
    <w:lsdException w:name="Table Subtle 2" w:semiHidden="0" w:unhideWhenUsed="0"/>
    <w:lsdException w:name="Table Web 3" w:semiHidden="0" w:unhideWhenUsed="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lsdException w:name="Subtle Reference" w:uiPriority="31" w:semiHidden="0" w:unhideWhenUsed="0"/>
    <w:lsdException w:name="Intense Reference" w:uiPriority="32" w:semiHidden="0" w:unhideWhenUsed="0"/>
    <w:lsdException w:name="Book Title" w:uiPriority="33" w:semiHidden="0" w:unhideWhenUsed="0"/>
    <w:lsdException w:name="Bibliography" w:uiPriority="37"/>
    <w:lsdException w:name="TOC Heading" w:uiPriority="39" w:qFormat="1"/>
  </w:latentStyles>
  <w:style w:type="paragraph" w:styleId="Normal" w:default="1">
    <w:name w:val="Normal"/>
    <w:qFormat/>
    <w:rsid w:val="00BE5564"/>
    <w:pPr>
      <w:widowControl w:val="0"/>
      <w:suppressAutoHyphens/>
    </w:pPr>
    <w:rPr>
      <w:rFonts w:ascii="Arial" w:hAnsi="Arial" w:eastAsia="Arial Unicode MS"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hAnsi="Calibri" w:eastAsia="Times New Roman"/>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hAnsi="Calibri Light" w:eastAsia="Times New Roman"/>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hAnsi="Calibri" w:eastAsia="Times New Roman"/>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styleId="HeaderChar" w:customStyle="1">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styleId="FooterChar" w:customStyle="1">
    <w:name w:val="Footer Char"/>
    <w:basedOn w:val="DefaultParagraphFont"/>
    <w:link w:val="Footer"/>
    <w:uiPriority w:val="99"/>
    <w:rsid w:val="000900CC"/>
  </w:style>
  <w:style w:type="table" w:styleId="TableGrid">
    <w:name w:val="Table Grid"/>
    <w:basedOn w:val="TableNormal"/>
    <w:uiPriority w:val="39"/>
    <w:rsid w:val="000900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3F7957"/>
    <w:rPr>
      <w:color w:val="808080"/>
    </w:rPr>
  </w:style>
  <w:style w:type="character" w:styleId="Heading1Char" w:customStyle="1">
    <w:name w:val="Heading 1 Char"/>
    <w:aliases w:val="Title 1 Char"/>
    <w:link w:val="Heading1"/>
    <w:uiPriority w:val="9"/>
    <w:rsid w:val="00742DDE"/>
    <w:rPr>
      <w:rFonts w:ascii="Calibri" w:hAnsi="Calibri" w:eastAsia="Times New Roman" w:cs="Times New Roman"/>
      <w:b/>
      <w:color w:val="404040"/>
      <w:sz w:val="24"/>
      <w:szCs w:val="24"/>
      <w:lang w:val="fr-FR"/>
    </w:rPr>
  </w:style>
  <w:style w:type="paragraph" w:styleId="Address" w:customStyle="1">
    <w:name w:val="Address"/>
    <w:basedOn w:val="Heading1"/>
    <w:link w:val="AddressCar"/>
    <w:qFormat/>
    <w:rsid w:val="005F35D1"/>
    <w:pPr>
      <w:spacing w:before="0"/>
    </w:pPr>
    <w:rPr>
      <w:b w:val="0"/>
      <w:sz w:val="22"/>
    </w:rPr>
  </w:style>
  <w:style w:type="paragraph" w:styleId="References" w:customStyle="1">
    <w:name w:val="References"/>
    <w:basedOn w:val="Address"/>
    <w:link w:val="ReferencesCar"/>
    <w:qFormat/>
    <w:rsid w:val="00126C92"/>
    <w:pPr>
      <w:spacing w:line="276" w:lineRule="auto"/>
    </w:pPr>
    <w:rPr>
      <w:color w:val="262626"/>
      <w:sz w:val="20"/>
    </w:rPr>
  </w:style>
  <w:style w:type="character" w:styleId="AddressCar" w:customStyle="1">
    <w:name w:val="Address Car"/>
    <w:link w:val="Address"/>
    <w:rsid w:val="005F35D1"/>
    <w:rPr>
      <w:rFonts w:ascii="Calibri" w:hAnsi="Calibri" w:eastAsia="Times New Roman" w:cs="Times New Roman"/>
      <w:b w:val="0"/>
      <w:color w:val="404040"/>
      <w:sz w:val="24"/>
      <w:szCs w:val="24"/>
      <w:lang w:val="fr-FR"/>
    </w:rPr>
  </w:style>
  <w:style w:type="character" w:styleId="ReferencesCar" w:customStyle="1">
    <w:name w:val="References Car"/>
    <w:link w:val="References"/>
    <w:rsid w:val="00126C92"/>
    <w:rPr>
      <w:rFonts w:ascii="Calibri" w:hAnsi="Calibri" w:eastAsia="Times New Roman" w:cs="Times New Roman"/>
      <w:b w:val="0"/>
      <w:color w:val="262626"/>
      <w:sz w:val="20"/>
      <w:szCs w:val="24"/>
      <w:lang w:val="fr-FR"/>
    </w:rPr>
  </w:style>
  <w:style w:type="character" w:styleId="Heading2Char" w:customStyle="1">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styleId="BalloonTextChar" w:customStyle="1">
    <w:name w:val="Balloon Text Char"/>
    <w:link w:val="BalloonText"/>
    <w:uiPriority w:val="99"/>
    <w:semiHidden/>
    <w:rsid w:val="005F35D1"/>
    <w:rPr>
      <w:rFonts w:ascii="Segoe UI" w:hAnsi="Segoe UI" w:cs="Segoe UI"/>
      <w:color w:val="404040"/>
      <w:sz w:val="18"/>
      <w:szCs w:val="18"/>
    </w:rPr>
  </w:style>
  <w:style w:type="paragraph" w:styleId="Pieddepage1" w:customStyle="1">
    <w:name w:val="Pied de page1"/>
    <w:basedOn w:val="References"/>
    <w:link w:val="FooterCar"/>
    <w:qFormat/>
    <w:rsid w:val="00FA099F"/>
    <w:rPr>
      <w:sz w:val="18"/>
    </w:rPr>
  </w:style>
  <w:style w:type="character" w:styleId="FooterCar" w:customStyle="1">
    <w:name w:val="Footer Car"/>
    <w:link w:val="Pieddepage1"/>
    <w:rsid w:val="00FA099F"/>
    <w:rPr>
      <w:rFonts w:ascii="Calibri" w:hAnsi="Calibri" w:eastAsia="Times New Roman" w:cs="Times New Roman"/>
      <w:b w:val="0"/>
      <w:color w:val="262626"/>
      <w:sz w:val="18"/>
      <w:szCs w:val="24"/>
      <w:lang w:val="fr-FR"/>
    </w:rPr>
  </w:style>
  <w:style w:type="character" w:styleId="Heading3Char" w:customStyle="1">
    <w:name w:val="Heading 3 Char"/>
    <w:aliases w:val="Title 3 Char"/>
    <w:link w:val="Heading3"/>
    <w:uiPriority w:val="9"/>
    <w:rsid w:val="0074115A"/>
    <w:rPr>
      <w:rFonts w:ascii="Calibri Light" w:hAnsi="Calibri Light" w:eastAsia="Times New Roman" w:cs="Times New Roman"/>
      <w:color w:val="585756"/>
      <w:sz w:val="24"/>
      <w:szCs w:val="24"/>
      <w:lang w:val="fr-FR"/>
    </w:rPr>
  </w:style>
  <w:style w:type="character" w:styleId="Heading4Char" w:customStyle="1">
    <w:name w:val="Heading 4 Char"/>
    <w:aliases w:val="Title 4 Char"/>
    <w:link w:val="Heading4"/>
    <w:uiPriority w:val="9"/>
    <w:rsid w:val="0074115A"/>
    <w:rPr>
      <w:rFonts w:ascii="Calibri" w:hAnsi="Calibri" w:eastAsia="Times New Roman"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styleId="Heading5Char" w:customStyle="1">
    <w:name w:val="Heading 5 Char"/>
    <w:link w:val="Heading5"/>
    <w:rsid w:val="00BE5564"/>
    <w:rPr>
      <w:rFonts w:ascii="Arial" w:hAnsi="Arial" w:eastAsia="Arial Unicode MS"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styleId="FootnoteTextChar" w:customStyle="1">
    <w:name w:val="Footnote Text Char"/>
    <w:link w:val="FootnoteText"/>
    <w:uiPriority w:val="99"/>
    <w:semiHidden/>
    <w:rsid w:val="00BE5564"/>
    <w:rPr>
      <w:rFonts w:ascii="Arial" w:hAnsi="Arial" w:eastAsia="Arial Unicode MS"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color="auto" w:sz="4" w:space="1"/>
        <w:right w:val="single" w:color="auto" w:sz="4" w:space="4"/>
      </w:pBdr>
    </w:pPr>
    <w:rPr>
      <w:sz w:val="22"/>
      <w:lang w:val="fr-BE"/>
    </w:rPr>
  </w:style>
  <w:style w:type="character" w:styleId="BodyText2Char" w:customStyle="1">
    <w:name w:val="Body Text 2 Char"/>
    <w:link w:val="BodyText2"/>
    <w:semiHidden/>
    <w:rsid w:val="00BE5564"/>
    <w:rPr>
      <w:rFonts w:ascii="Arial" w:hAnsi="Arial" w:eastAsia="Arial Unicode MS"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styleId="BodyTextChar" w:customStyle="1">
    <w:name w:val="Body Text Char"/>
    <w:link w:val="BodyText"/>
    <w:uiPriority w:val="99"/>
    <w:semiHidden/>
    <w:rsid w:val="00BE5564"/>
    <w:rPr>
      <w:rFonts w:ascii="Arial" w:hAnsi="Arial" w:eastAsia="Arial Unicode MS"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hAnsi="Garamond" w:eastAsia="Times New Roman" w:cs="Times New Roman"/>
      <w:kern w:val="0"/>
      <w:sz w:val="22"/>
      <w:szCs w:val="22"/>
      <w:lang w:eastAsia="ar-SA"/>
    </w:rPr>
  </w:style>
  <w:style w:type="paragraph" w:styleId="Application1" w:customStyle="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eate a new document." ma:contentTypeScope="" ma:versionID="baf19e2ae6b3d378e9726ea8909b7de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cd49cb08678629084b4854727f58f86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19</Value>
      <Value>4</Value>
      <Value>51</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6WVCMDRAQ7RD-738154572-224</_dlc_DocId>
    <_dlc_DocIdUrl xmlns="b6df7d5b-c217-44eb-add4-b00859b03a64">
      <Url>https://enabelbe.sharepoint.com/sites/IntranetLogisticsAndProcurement/_layouts/15/DocIdRedir.aspx?ID=6WVCMDRAQ7RD-738154572-224</Url>
      <Description>6WVCMDRAQ7RD-738154572-224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A8C446-8624-4388-BEFF-A9EA292844D9}"/>
</file>

<file path=customXml/itemProps2.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3.xml><?xml version="1.0" encoding="utf-8"?>
<ds:datastoreItem xmlns:ds="http://schemas.openxmlformats.org/officeDocument/2006/customXml" ds:itemID="{3D4B7D8B-FF74-43E9-8613-A20F5DD9E92F}">
  <ds:schemaRefs>
    <ds:schemaRef ds:uri="http://schemas.microsoft.com/office/infopath/2007/PartnerControls"/>
    <ds:schemaRef ds:uri="http://schemas.microsoft.com/office/2006/documentManagement/types"/>
    <ds:schemaRef ds:uri="http://purl.org/dc/terms/"/>
    <ds:schemaRef ds:uri="b6df7d5b-c217-44eb-add4-b00859b03a64"/>
    <ds:schemaRef ds:uri="http://schemas.openxmlformats.org/package/2006/metadata/core-properties"/>
    <ds:schemaRef ds:uri="http://purl.org/dc/dcmitype/"/>
    <ds:schemaRef ds:uri="01658348-5354-4c90-8e64-ece5dffd82bb"/>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F7DF859C-AFD8-4C0D-9037-4802A851B6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 Template Enabel English (1).dotx</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PIRET, Benoit</cp:lastModifiedBy>
  <cp:revision>11</cp:revision>
  <cp:lastPrinted>2017-12-15T16:00:00Z</cp:lastPrinted>
  <dcterms:created xsi:type="dcterms:W3CDTF">2018-03-07T14:21:00Z</dcterms:created>
  <dcterms:modified xsi:type="dcterms:W3CDTF">2024-10-30T09:49:24Z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f5adc4b1-68a8-4edf-91af-ab4db276fd75</vt:lpwstr>
  </property>
  <property fmtid="{D5CDD505-2E9C-101B-9397-08002B2CF9AE}" pid="7" name="ENABEL_Service">
    <vt:lpwstr>51;#08.02.01. Call for Proposals_Appel à Propositions|0d6a6f64-ec9a-43d2-956b-27c513f4fced</vt:lpwstr>
  </property>
</Properties>
</file>